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9A0" w:rsidRPr="004A61D2" w:rsidRDefault="001669A0" w:rsidP="004A61D2">
      <w:pPr>
        <w:spacing w:before="43" w:after="43" w:line="240" w:lineRule="auto"/>
        <w:ind w:firstLine="184"/>
        <w:jc w:val="center"/>
        <w:rPr>
          <w:rFonts w:ascii="Times New Roman" w:eastAsia="Times New Roman" w:hAnsi="Times New Roman" w:cs="Times New Roman"/>
          <w:b/>
          <w:bCs/>
          <w:color w:val="464646"/>
          <w:sz w:val="34"/>
          <w:szCs w:val="34"/>
          <w:lang w:eastAsia="ru-RU"/>
        </w:rPr>
      </w:pPr>
      <w:r w:rsidRPr="004A61D2">
        <w:rPr>
          <w:rFonts w:ascii="Times New Roman" w:eastAsia="Times New Roman" w:hAnsi="Times New Roman" w:cs="Times New Roman"/>
          <w:b/>
          <w:bCs/>
          <w:color w:val="464646"/>
          <w:sz w:val="34"/>
          <w:szCs w:val="34"/>
          <w:lang w:eastAsia="ru-RU"/>
        </w:rPr>
        <w:t>Консультация для родителей</w:t>
      </w:r>
    </w:p>
    <w:p w:rsidR="001669A0" w:rsidRPr="004A61D2" w:rsidRDefault="001669A0" w:rsidP="004A61D2">
      <w:pPr>
        <w:spacing w:before="43" w:after="43" w:line="240" w:lineRule="auto"/>
        <w:ind w:firstLine="184"/>
        <w:jc w:val="center"/>
        <w:rPr>
          <w:rFonts w:ascii="Times New Roman" w:eastAsia="Times New Roman" w:hAnsi="Times New Roman" w:cs="Times New Roman"/>
          <w:b/>
          <w:bCs/>
          <w:color w:val="464646"/>
          <w:sz w:val="52"/>
          <w:szCs w:val="52"/>
          <w:lang w:eastAsia="ru-RU"/>
        </w:rPr>
      </w:pPr>
      <w:r w:rsidRPr="004A61D2">
        <w:rPr>
          <w:rFonts w:ascii="Times New Roman" w:eastAsia="Times New Roman" w:hAnsi="Times New Roman" w:cs="Times New Roman"/>
          <w:b/>
          <w:bCs/>
          <w:color w:val="464646"/>
          <w:sz w:val="52"/>
          <w:szCs w:val="52"/>
          <w:lang w:eastAsia="ru-RU"/>
        </w:rPr>
        <w:t>«Семья. Семейные традиции»</w:t>
      </w:r>
    </w:p>
    <w:p w:rsidR="001669A0" w:rsidRPr="004A61D2" w:rsidRDefault="001669A0" w:rsidP="00445035">
      <w:pPr>
        <w:spacing w:before="43" w:after="43" w:line="240" w:lineRule="auto"/>
        <w:ind w:firstLine="184"/>
        <w:rPr>
          <w:rFonts w:ascii="Tahoma" w:eastAsia="Times New Roman" w:hAnsi="Tahoma" w:cs="Tahoma"/>
          <w:b/>
          <w:bCs/>
          <w:color w:val="464646"/>
          <w:sz w:val="52"/>
          <w:szCs w:val="52"/>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1669A0" w:rsidRDefault="001669A0" w:rsidP="00445035">
      <w:pPr>
        <w:spacing w:before="43" w:after="43" w:line="240" w:lineRule="auto"/>
        <w:ind w:firstLine="184"/>
        <w:rPr>
          <w:rFonts w:ascii="Tahoma" w:eastAsia="Times New Roman" w:hAnsi="Tahoma" w:cs="Tahoma"/>
          <w:b/>
          <w:bCs/>
          <w:color w:val="464646"/>
          <w:sz w:val="34"/>
          <w:szCs w:val="34"/>
          <w:lang w:eastAsia="ru-RU"/>
        </w:rPr>
      </w:pPr>
    </w:p>
    <w:p w:rsidR="004A61D2" w:rsidRDefault="001669A0" w:rsidP="004A61D2">
      <w:pPr>
        <w:spacing w:before="43" w:after="43" w:line="240" w:lineRule="auto"/>
        <w:ind w:firstLine="184"/>
        <w:rPr>
          <w:rFonts w:ascii="Tahoma" w:eastAsia="Times New Roman" w:hAnsi="Tahoma" w:cs="Tahoma"/>
          <w:b/>
          <w:bCs/>
          <w:color w:val="464646"/>
          <w:sz w:val="34"/>
          <w:szCs w:val="34"/>
          <w:lang w:eastAsia="ru-RU"/>
        </w:rPr>
      </w:pPr>
      <w:r>
        <w:rPr>
          <w:rFonts w:ascii="Tahoma" w:eastAsia="Times New Roman" w:hAnsi="Tahoma" w:cs="Tahoma"/>
          <w:b/>
          <w:bCs/>
          <w:color w:val="464646"/>
          <w:sz w:val="34"/>
          <w:szCs w:val="34"/>
          <w:lang w:eastAsia="ru-RU"/>
        </w:rPr>
        <w:t xml:space="preserve">                                                   </w:t>
      </w:r>
      <w:r w:rsidR="004A61D2">
        <w:rPr>
          <w:rFonts w:ascii="Tahoma" w:eastAsia="Times New Roman" w:hAnsi="Tahoma" w:cs="Tahoma"/>
          <w:b/>
          <w:bCs/>
          <w:color w:val="464646"/>
          <w:sz w:val="34"/>
          <w:szCs w:val="34"/>
          <w:lang w:eastAsia="ru-RU"/>
        </w:rPr>
        <w:t>Подготовила:</w:t>
      </w:r>
    </w:p>
    <w:p w:rsidR="001669A0" w:rsidRPr="004A61D2" w:rsidRDefault="004A61D2" w:rsidP="004A61D2">
      <w:pPr>
        <w:spacing w:before="43" w:after="43" w:line="240" w:lineRule="auto"/>
        <w:ind w:firstLine="184"/>
        <w:rPr>
          <w:rFonts w:ascii="Tahoma" w:eastAsia="Times New Roman" w:hAnsi="Tahoma" w:cs="Tahoma"/>
          <w:b/>
          <w:bCs/>
          <w:color w:val="464646"/>
          <w:sz w:val="34"/>
          <w:szCs w:val="34"/>
          <w:lang w:eastAsia="ru-RU"/>
        </w:rPr>
      </w:pPr>
      <w:r>
        <w:rPr>
          <w:rFonts w:ascii="Tahoma" w:eastAsia="Times New Roman" w:hAnsi="Tahoma" w:cs="Tahoma"/>
          <w:b/>
          <w:bCs/>
          <w:color w:val="464646"/>
          <w:sz w:val="34"/>
          <w:szCs w:val="34"/>
          <w:lang w:eastAsia="ru-RU"/>
        </w:rPr>
        <w:t xml:space="preserve">                                                   воспитатель</w:t>
      </w:r>
      <w:r w:rsidR="001669A0">
        <w:rPr>
          <w:rFonts w:ascii="Tahoma" w:eastAsia="Times New Roman" w:hAnsi="Tahoma" w:cs="Tahoma"/>
          <w:b/>
          <w:bCs/>
          <w:color w:val="464646"/>
          <w:sz w:val="34"/>
          <w:szCs w:val="34"/>
          <w:lang w:eastAsia="ru-RU"/>
        </w:rPr>
        <w:t xml:space="preserve">                                                                                              </w:t>
      </w:r>
      <w:r>
        <w:rPr>
          <w:rFonts w:ascii="Tahoma" w:eastAsia="Times New Roman" w:hAnsi="Tahoma" w:cs="Tahoma"/>
          <w:b/>
          <w:bCs/>
          <w:color w:val="464646"/>
          <w:sz w:val="34"/>
          <w:szCs w:val="34"/>
          <w:lang w:eastAsia="ru-RU"/>
        </w:rPr>
        <w:t xml:space="preserve">                      </w:t>
      </w:r>
      <w:r w:rsidR="001669A0" w:rsidRPr="004A61D2">
        <w:rPr>
          <w:rFonts w:ascii="Times New Roman" w:eastAsia="Times New Roman" w:hAnsi="Times New Roman" w:cs="Times New Roman"/>
          <w:b/>
          <w:bCs/>
          <w:color w:val="464646"/>
          <w:sz w:val="36"/>
          <w:szCs w:val="36"/>
          <w:lang w:eastAsia="ru-RU"/>
        </w:rPr>
        <w:t xml:space="preserve"> </w:t>
      </w:r>
      <w:r>
        <w:rPr>
          <w:rFonts w:ascii="Times New Roman" w:eastAsia="Times New Roman" w:hAnsi="Times New Roman" w:cs="Times New Roman"/>
          <w:b/>
          <w:bCs/>
          <w:color w:val="464646"/>
          <w:sz w:val="36"/>
          <w:szCs w:val="36"/>
          <w:lang w:eastAsia="ru-RU"/>
        </w:rPr>
        <w:t xml:space="preserve">                                            </w:t>
      </w:r>
    </w:p>
    <w:p w:rsidR="001669A0" w:rsidRPr="004A61D2" w:rsidRDefault="001669A0" w:rsidP="00445035">
      <w:pPr>
        <w:spacing w:before="43" w:after="43" w:line="240" w:lineRule="auto"/>
        <w:ind w:firstLine="184"/>
        <w:rPr>
          <w:rFonts w:ascii="Times New Roman" w:eastAsia="Times New Roman" w:hAnsi="Times New Roman" w:cs="Times New Roman"/>
          <w:b/>
          <w:bCs/>
          <w:color w:val="464646"/>
          <w:sz w:val="36"/>
          <w:szCs w:val="36"/>
          <w:lang w:eastAsia="ru-RU"/>
        </w:rPr>
      </w:pPr>
      <w:r w:rsidRPr="004A61D2">
        <w:rPr>
          <w:rFonts w:ascii="Times New Roman" w:eastAsia="Times New Roman" w:hAnsi="Times New Roman" w:cs="Times New Roman"/>
          <w:b/>
          <w:bCs/>
          <w:color w:val="464646"/>
          <w:sz w:val="36"/>
          <w:szCs w:val="36"/>
          <w:lang w:eastAsia="ru-RU"/>
        </w:rPr>
        <w:t xml:space="preserve">                                                        Королева О.В.</w:t>
      </w:r>
    </w:p>
    <w:p w:rsidR="004A61D2" w:rsidRDefault="004A61D2" w:rsidP="00445035">
      <w:pPr>
        <w:spacing w:before="43" w:after="43" w:line="240" w:lineRule="auto"/>
        <w:ind w:firstLine="184"/>
        <w:rPr>
          <w:rFonts w:ascii="Tahoma" w:eastAsia="Times New Roman" w:hAnsi="Tahoma" w:cs="Tahoma"/>
          <w:b/>
          <w:bCs/>
          <w:color w:val="464646"/>
          <w:sz w:val="34"/>
          <w:szCs w:val="34"/>
          <w:lang w:eastAsia="ru-RU"/>
        </w:rPr>
      </w:pPr>
    </w:p>
    <w:p w:rsidR="004A61D2" w:rsidRDefault="004A61D2" w:rsidP="00445035">
      <w:pPr>
        <w:spacing w:before="43" w:after="43" w:line="240" w:lineRule="auto"/>
        <w:ind w:firstLine="184"/>
        <w:rPr>
          <w:rFonts w:ascii="Tahoma" w:eastAsia="Times New Roman" w:hAnsi="Tahoma" w:cs="Tahoma"/>
          <w:b/>
          <w:bCs/>
          <w:color w:val="464646"/>
          <w:sz w:val="34"/>
          <w:szCs w:val="34"/>
          <w:lang w:eastAsia="ru-RU"/>
        </w:rPr>
      </w:pPr>
      <w:r>
        <w:rPr>
          <w:rFonts w:ascii="Tahoma" w:eastAsia="Times New Roman" w:hAnsi="Tahoma" w:cs="Tahoma"/>
          <w:b/>
          <w:bCs/>
          <w:color w:val="464646"/>
          <w:sz w:val="34"/>
          <w:szCs w:val="34"/>
          <w:lang w:eastAsia="ru-RU"/>
        </w:rPr>
        <w:t xml:space="preserve">                  </w:t>
      </w:r>
    </w:p>
    <w:p w:rsidR="004A61D2" w:rsidRDefault="004A61D2" w:rsidP="00445035">
      <w:pPr>
        <w:spacing w:before="43" w:after="43" w:line="240" w:lineRule="auto"/>
        <w:ind w:firstLine="184"/>
        <w:rPr>
          <w:rFonts w:ascii="Tahoma" w:eastAsia="Times New Roman" w:hAnsi="Tahoma" w:cs="Tahoma"/>
          <w:b/>
          <w:bCs/>
          <w:color w:val="464646"/>
          <w:sz w:val="34"/>
          <w:szCs w:val="34"/>
          <w:lang w:eastAsia="ru-RU"/>
        </w:rPr>
      </w:pPr>
    </w:p>
    <w:p w:rsidR="004A61D2" w:rsidRDefault="004A61D2" w:rsidP="00445035">
      <w:pPr>
        <w:spacing w:before="43" w:after="43" w:line="240" w:lineRule="auto"/>
        <w:ind w:firstLine="184"/>
        <w:rPr>
          <w:rFonts w:ascii="Tahoma" w:eastAsia="Times New Roman" w:hAnsi="Tahoma" w:cs="Tahoma"/>
          <w:b/>
          <w:bCs/>
          <w:color w:val="464646"/>
          <w:sz w:val="34"/>
          <w:szCs w:val="34"/>
          <w:lang w:eastAsia="ru-RU"/>
        </w:rPr>
      </w:pPr>
    </w:p>
    <w:p w:rsidR="004A61D2" w:rsidRDefault="004A61D2" w:rsidP="004A61D2">
      <w:pPr>
        <w:spacing w:before="43" w:after="43" w:line="240" w:lineRule="auto"/>
        <w:ind w:firstLine="184"/>
        <w:rPr>
          <w:rFonts w:ascii="Tahoma" w:eastAsia="Times New Roman" w:hAnsi="Tahoma" w:cs="Tahoma"/>
          <w:b/>
          <w:bCs/>
          <w:color w:val="464646"/>
          <w:sz w:val="34"/>
          <w:szCs w:val="34"/>
          <w:lang w:eastAsia="ru-RU"/>
        </w:rPr>
      </w:pPr>
      <w:r>
        <w:rPr>
          <w:rFonts w:ascii="Tahoma" w:eastAsia="Times New Roman" w:hAnsi="Tahoma" w:cs="Tahoma"/>
          <w:b/>
          <w:bCs/>
          <w:color w:val="464646"/>
          <w:sz w:val="34"/>
          <w:szCs w:val="34"/>
          <w:lang w:eastAsia="ru-RU"/>
        </w:rPr>
        <w:t xml:space="preserve">                          2016-2017 год</w:t>
      </w:r>
    </w:p>
    <w:p w:rsidR="00445035" w:rsidRPr="004A61D2" w:rsidRDefault="004A61D2" w:rsidP="004A61D2">
      <w:pPr>
        <w:spacing w:before="43" w:after="43" w:line="240" w:lineRule="auto"/>
        <w:ind w:firstLine="184"/>
        <w:rPr>
          <w:rFonts w:ascii="Tahoma" w:eastAsia="Times New Roman" w:hAnsi="Tahoma" w:cs="Tahoma"/>
          <w:b/>
          <w:bCs/>
          <w:color w:val="464646"/>
          <w:sz w:val="34"/>
          <w:szCs w:val="34"/>
          <w:lang w:eastAsia="ru-RU"/>
        </w:rPr>
      </w:pPr>
      <w:r>
        <w:rPr>
          <w:rFonts w:ascii="Tahoma" w:eastAsia="Times New Roman" w:hAnsi="Tahoma" w:cs="Tahoma"/>
          <w:b/>
          <w:bCs/>
          <w:color w:val="464646"/>
          <w:sz w:val="34"/>
          <w:szCs w:val="34"/>
          <w:lang w:eastAsia="ru-RU"/>
        </w:rPr>
        <w:lastRenderedPageBreak/>
        <w:t xml:space="preserve">                    </w:t>
      </w:r>
      <w:r w:rsidR="00445035" w:rsidRPr="00445035">
        <w:rPr>
          <w:rFonts w:ascii="Tahoma" w:eastAsia="Times New Roman" w:hAnsi="Tahoma" w:cs="Tahoma"/>
          <w:b/>
          <w:bCs/>
          <w:color w:val="464646"/>
          <w:sz w:val="34"/>
          <w:szCs w:val="34"/>
          <w:lang w:eastAsia="ru-RU"/>
        </w:rPr>
        <w:t>Что такое семья?</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Для ребёнка семья - это среда, в которой складываются условия его физического, психического, эмоционального и интеллектуального развития.</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b/>
          <w:bCs/>
          <w:color w:val="464646"/>
          <w:sz w:val="34"/>
          <w:szCs w:val="34"/>
          <w:lang w:eastAsia="ru-RU"/>
        </w:rPr>
        <w:t>О семейных традициях</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 xml:space="preserve">Действительное стремление к семейному счастью и семейному благополучию находит выражение в создании семейных традиций. Когда-то традиции были </w:t>
      </w:r>
      <w:r w:rsidRPr="00445035">
        <w:rPr>
          <w:rFonts w:ascii="Tahoma" w:eastAsia="Times New Roman" w:hAnsi="Tahoma" w:cs="Tahoma"/>
          <w:color w:val="464646"/>
          <w:sz w:val="34"/>
          <w:szCs w:val="34"/>
          <w:lang w:eastAsia="ru-RU"/>
        </w:rPr>
        <w:lastRenderedPageBreak/>
        <w:t>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 xml:space="preserve">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w:t>
      </w:r>
      <w:r w:rsidRPr="00445035">
        <w:rPr>
          <w:rFonts w:ascii="Tahoma" w:eastAsia="Times New Roman" w:hAnsi="Tahoma" w:cs="Tahoma"/>
          <w:color w:val="464646"/>
          <w:sz w:val="34"/>
          <w:szCs w:val="34"/>
          <w:lang w:eastAsia="ru-RU"/>
        </w:rPr>
        <w:lastRenderedPageBreak/>
        <w:t>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Если нужно, Вы можете самостоятельно сочинять вечерние сказки. Во-первых, это не займет у вас много времени</w:t>
      </w:r>
      <w:r w:rsidRPr="00445035">
        <w:rPr>
          <w:rFonts w:ascii="Tahoma" w:eastAsia="Times New Roman" w:hAnsi="Tahoma" w:cs="Tahoma"/>
          <w:color w:val="464646"/>
          <w:sz w:val="34"/>
          <w:lang w:eastAsia="ru-RU"/>
        </w:rPr>
        <w:t> </w:t>
      </w:r>
      <w:r w:rsidRPr="00445035">
        <w:rPr>
          <w:rFonts w:ascii="Tahoma" w:eastAsia="Times New Roman" w:hAnsi="Tahoma" w:cs="Tahoma"/>
          <w:i/>
          <w:iCs/>
          <w:color w:val="464646"/>
          <w:sz w:val="34"/>
          <w:szCs w:val="34"/>
          <w:lang w:eastAsia="ru-RU"/>
        </w:rPr>
        <w:t>(20-30 минут в день)</w:t>
      </w:r>
      <w:r w:rsidRPr="00445035">
        <w:rPr>
          <w:rFonts w:ascii="Tahoma" w:eastAsia="Times New Roman" w:hAnsi="Tahoma" w:cs="Tahoma"/>
          <w:color w:val="464646"/>
          <w:sz w:val="34"/>
          <w:szCs w:val="34"/>
          <w:lang w:eastAsia="ru-RU"/>
        </w:rPr>
        <w:t>, так как сказка не должна быть длинной, чтобы ребенок не утомился. Во-вторых, вы сможете сами учить его тому, что вы считаете хорошим.</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b/>
          <w:bCs/>
          <w:color w:val="464646"/>
          <w:sz w:val="34"/>
          <w:szCs w:val="34"/>
          <w:lang w:eastAsia="ru-RU"/>
        </w:rPr>
        <w:t>Семейные традиции и ритуалы:</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lastRenderedPageBreak/>
        <w:t>позволяют малышу ощущать стабильность жизненного уклада: "при любой погоде";</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в вашей семье состоится то, что заведено;</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дают ему чувство уверенности в окружающем мире и защищенности;</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настраивают кроху на оптимизм и позитивное восприятие жизни, когда каждый день - праздник";</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создают неповторимые детские воспоминания, о которых малыш будет когда-нибудь рассказывать своим детям;</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позволяют ощутить гордость за себя и свою семью.</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повторяющееся событие должно быть для малыша ярким, позитивным, запоминающимся;</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традиция на то и традиция, чтобы соблюдаться всегда;</w:t>
      </w:r>
    </w:p>
    <w:p w:rsidR="00445035" w:rsidRPr="00445035" w:rsidRDefault="00445035" w:rsidP="00445035">
      <w:pPr>
        <w:numPr>
          <w:ilvl w:val="0"/>
          <w:numId w:val="1"/>
        </w:numPr>
        <w:spacing w:before="100" w:beforeAutospacing="1" w:after="100" w:afterAutospacing="1" w:line="240" w:lineRule="auto"/>
        <w:rPr>
          <w:rFonts w:ascii="Tahoma" w:eastAsia="Times New Roman" w:hAnsi="Tahoma" w:cs="Tahoma"/>
          <w:color w:val="464646"/>
          <w:sz w:val="30"/>
          <w:szCs w:val="30"/>
          <w:lang w:eastAsia="ru-RU"/>
        </w:rPr>
      </w:pPr>
      <w:r w:rsidRPr="00445035">
        <w:rPr>
          <w:rFonts w:ascii="Tahoma" w:eastAsia="Times New Roman" w:hAnsi="Tahoma" w:cs="Tahoma"/>
          <w:color w:val="464646"/>
          <w:sz w:val="30"/>
          <w:szCs w:val="30"/>
          <w:lang w:eastAsia="ru-RU"/>
        </w:rPr>
        <w:t>можете задействовать запахи, звуки, зрительные образы,</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spellStart"/>
      <w:proofErr w:type="gramStart"/>
      <w:r w:rsidRPr="00445035">
        <w:rPr>
          <w:rFonts w:ascii="Tahoma" w:eastAsia="Times New Roman" w:hAnsi="Tahoma" w:cs="Tahoma"/>
          <w:color w:val="464646"/>
          <w:sz w:val="34"/>
          <w:szCs w:val="34"/>
          <w:lang w:eastAsia="ru-RU"/>
        </w:rPr>
        <w:t>привет-пока</w:t>
      </w:r>
      <w:proofErr w:type="spellEnd"/>
      <w:proofErr w:type="gramEnd"/>
      <w:r w:rsidRPr="00445035">
        <w:rPr>
          <w:rFonts w:ascii="Tahoma" w:eastAsia="Times New Roman" w:hAnsi="Tahoma" w:cs="Tahoma"/>
          <w:color w:val="464646"/>
          <w:sz w:val="34"/>
          <w:szCs w:val="34"/>
          <w:lang w:eastAsia="ru-RU"/>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w:t>
      </w:r>
      <w:r w:rsidRPr="00445035">
        <w:rPr>
          <w:rFonts w:ascii="Tahoma" w:eastAsia="Times New Roman" w:hAnsi="Tahoma" w:cs="Tahoma"/>
          <w:color w:val="464646"/>
          <w:sz w:val="34"/>
          <w:lang w:eastAsia="ru-RU"/>
        </w:rPr>
        <w:t> </w:t>
      </w:r>
      <w:hyperlink r:id="rId8" w:tgtFrame="_blank" w:history="1">
        <w:r w:rsidRPr="00445035">
          <w:rPr>
            <w:rFonts w:ascii="Tahoma" w:eastAsia="Times New Roman" w:hAnsi="Tahoma" w:cs="Tahoma"/>
            <w:b/>
            <w:bCs/>
            <w:color w:val="000000"/>
            <w:sz w:val="34"/>
            <w:lang w:eastAsia="ru-RU"/>
          </w:rPr>
          <w:t>кухня</w:t>
        </w:r>
      </w:hyperlink>
      <w:r w:rsidRPr="00445035">
        <w:rPr>
          <w:rFonts w:ascii="Tahoma" w:eastAsia="Times New Roman" w:hAnsi="Tahoma" w:cs="Tahoma"/>
          <w:color w:val="464646"/>
          <w:sz w:val="34"/>
          <w:lang w:eastAsia="ru-RU"/>
        </w:rPr>
        <w:t> </w:t>
      </w:r>
      <w:r w:rsidRPr="00445035">
        <w:rPr>
          <w:rFonts w:ascii="Tahoma" w:eastAsia="Times New Roman" w:hAnsi="Tahoma" w:cs="Tahoma"/>
          <w:color w:val="464646"/>
          <w:sz w:val="34"/>
          <w:szCs w:val="34"/>
          <w:lang w:eastAsia="ru-RU"/>
        </w:rPr>
        <w:t xml:space="preserve">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w:t>
      </w:r>
      <w:r w:rsidRPr="00445035">
        <w:rPr>
          <w:rFonts w:ascii="Tahoma" w:eastAsia="Times New Roman" w:hAnsi="Tahoma" w:cs="Tahoma"/>
          <w:color w:val="464646"/>
          <w:sz w:val="34"/>
          <w:szCs w:val="34"/>
          <w:lang w:eastAsia="ru-RU"/>
        </w:rPr>
        <w:lastRenderedPageBreak/>
        <w:t>займет почетное место на</w:t>
      </w:r>
      <w:r w:rsidRPr="00445035">
        <w:rPr>
          <w:rFonts w:ascii="Tahoma" w:eastAsia="Times New Roman" w:hAnsi="Tahoma" w:cs="Tahoma"/>
          <w:color w:val="464646"/>
          <w:sz w:val="34"/>
          <w:lang w:eastAsia="ru-RU"/>
        </w:rPr>
        <w:t> </w:t>
      </w:r>
      <w:r w:rsidRPr="00445035">
        <w:rPr>
          <w:rFonts w:ascii="Tahoma" w:eastAsia="Times New Roman" w:hAnsi="Tahoma" w:cs="Tahoma"/>
          <w:color w:val="464646"/>
          <w:sz w:val="34"/>
          <w:szCs w:val="34"/>
          <w:lang w:eastAsia="ru-RU"/>
        </w:rPr>
        <w:t>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w:t>
      </w:r>
      <w:r w:rsidRPr="00445035">
        <w:rPr>
          <w:rFonts w:ascii="Tahoma" w:eastAsia="Times New Roman" w:hAnsi="Tahoma" w:cs="Tahoma"/>
          <w:color w:val="464646"/>
          <w:sz w:val="34"/>
          <w:lang w:eastAsia="ru-RU"/>
        </w:rPr>
        <w:t> </w:t>
      </w:r>
      <w:r w:rsidRPr="00445035">
        <w:rPr>
          <w:rFonts w:ascii="Tahoma" w:eastAsia="Times New Roman" w:hAnsi="Tahoma" w:cs="Tahoma"/>
          <w:color w:val="464646"/>
          <w:sz w:val="34"/>
          <w:szCs w:val="34"/>
          <w:lang w:eastAsia="ru-RU"/>
        </w:rPr>
        <w:t>кухни</w:t>
      </w:r>
      <w:r w:rsidRPr="00445035">
        <w:rPr>
          <w:rFonts w:ascii="Tahoma" w:eastAsia="Times New Roman" w:hAnsi="Tahoma" w:cs="Tahoma"/>
          <w:color w:val="464646"/>
          <w:sz w:val="34"/>
          <w:lang w:eastAsia="ru-RU"/>
        </w:rPr>
        <w:t> </w:t>
      </w:r>
      <w:r w:rsidRPr="00445035">
        <w:rPr>
          <w:rFonts w:ascii="Tahoma" w:eastAsia="Times New Roman" w:hAnsi="Tahoma" w:cs="Tahoma"/>
          <w:color w:val="464646"/>
          <w:sz w:val="34"/>
          <w:szCs w:val="34"/>
          <w:lang w:eastAsia="ru-RU"/>
        </w:rPr>
        <w:t>- одной или самых разных! Так малыш сможет и узнать много нового об окружающем мире, и освоить экзотические премудрости поведения за</w:t>
      </w:r>
      <w:r w:rsidRPr="00445035">
        <w:rPr>
          <w:rFonts w:ascii="Tahoma" w:eastAsia="Times New Roman" w:hAnsi="Tahoma" w:cs="Tahoma"/>
          <w:color w:val="464646"/>
          <w:sz w:val="34"/>
          <w:lang w:eastAsia="ru-RU"/>
        </w:rPr>
        <w:t> </w:t>
      </w:r>
      <w:hyperlink r:id="rId9" w:tgtFrame="_blank" w:history="1">
        <w:r w:rsidRPr="00445035">
          <w:rPr>
            <w:rFonts w:ascii="Tahoma" w:eastAsia="Times New Roman" w:hAnsi="Tahoma" w:cs="Tahoma"/>
            <w:b/>
            <w:bCs/>
            <w:color w:val="000000"/>
            <w:sz w:val="34"/>
            <w:lang w:eastAsia="ru-RU"/>
          </w:rPr>
          <w:t>столом</w:t>
        </w:r>
      </w:hyperlink>
      <w:r w:rsidRPr="00445035">
        <w:rPr>
          <w:rFonts w:ascii="Tahoma" w:eastAsia="Times New Roman" w:hAnsi="Tahoma" w:cs="Tahoma"/>
          <w:color w:val="464646"/>
          <w:sz w:val="34"/>
          <w:szCs w:val="34"/>
          <w:lang w:eastAsia="ru-RU"/>
        </w:rPr>
        <w:t>,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w:t>
      </w:r>
      <w:r w:rsidRPr="00445035">
        <w:rPr>
          <w:rFonts w:ascii="Tahoma" w:eastAsia="Times New Roman" w:hAnsi="Tahoma" w:cs="Tahoma"/>
          <w:color w:val="464646"/>
          <w:sz w:val="34"/>
          <w:lang w:eastAsia="ru-RU"/>
        </w:rPr>
        <w:t> </w:t>
      </w:r>
      <w:r w:rsidRPr="00445035">
        <w:rPr>
          <w:rFonts w:ascii="Tahoma" w:eastAsia="Times New Roman" w:hAnsi="Tahoma" w:cs="Tahoma"/>
          <w:color w:val="464646"/>
          <w:sz w:val="34"/>
          <w:szCs w:val="34"/>
          <w:lang w:eastAsia="ru-RU"/>
        </w:rPr>
        <w:t xml:space="preserve">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w:t>
      </w:r>
      <w:r w:rsidRPr="00445035">
        <w:rPr>
          <w:rFonts w:ascii="Tahoma" w:eastAsia="Times New Roman" w:hAnsi="Tahoma" w:cs="Tahoma"/>
          <w:color w:val="464646"/>
          <w:sz w:val="34"/>
          <w:szCs w:val="34"/>
          <w:lang w:eastAsia="ru-RU"/>
        </w:rPr>
        <w:lastRenderedPageBreak/>
        <w:t>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color w:val="464646"/>
          <w:sz w:val="34"/>
          <w:szCs w:val="34"/>
          <w:lang w:eastAsia="ru-RU"/>
        </w:rPr>
        <w:t>Воскресные совместные просмотры фильмов не в кинотеатре, а именно дома. Помните, как раньше, когда не было</w:t>
      </w:r>
      <w:r w:rsidRPr="00445035">
        <w:rPr>
          <w:rFonts w:ascii="Tahoma" w:eastAsia="Times New Roman" w:hAnsi="Tahoma" w:cs="Tahoma"/>
          <w:color w:val="464646"/>
          <w:sz w:val="34"/>
          <w:lang w:eastAsia="ru-RU"/>
        </w:rPr>
        <w:t> </w:t>
      </w:r>
      <w:hyperlink r:id="rId10" w:tgtFrame="_blank" w:history="1">
        <w:r w:rsidRPr="00445035">
          <w:rPr>
            <w:rFonts w:ascii="Tahoma" w:eastAsia="Times New Roman" w:hAnsi="Tahoma" w:cs="Tahoma"/>
            <w:b/>
            <w:bCs/>
            <w:color w:val="000000"/>
            <w:sz w:val="34"/>
            <w:lang w:eastAsia="ru-RU"/>
          </w:rPr>
          <w:t>компьютеров</w:t>
        </w:r>
      </w:hyperlink>
      <w:r w:rsidRPr="00445035">
        <w:rPr>
          <w:rFonts w:ascii="Tahoma" w:eastAsia="Times New Roman" w:hAnsi="Tahoma" w:cs="Tahoma"/>
          <w:color w:val="464646"/>
          <w:sz w:val="34"/>
          <w:lang w:eastAsia="ru-RU"/>
        </w:rPr>
        <w:t> </w:t>
      </w:r>
      <w:r w:rsidRPr="00445035">
        <w:rPr>
          <w:rFonts w:ascii="Tahoma" w:eastAsia="Times New Roman" w:hAnsi="Tahoma" w:cs="Tahoma"/>
          <w:color w:val="464646"/>
          <w:sz w:val="34"/>
          <w:szCs w:val="34"/>
          <w:lang w:eastAsia="ru-RU"/>
        </w:rPr>
        <w:t>и</w:t>
      </w:r>
      <w:r w:rsidRPr="00445035">
        <w:rPr>
          <w:rFonts w:ascii="Tahoma" w:eastAsia="Times New Roman" w:hAnsi="Tahoma" w:cs="Tahoma"/>
          <w:color w:val="464646"/>
          <w:sz w:val="34"/>
          <w:lang w:eastAsia="ru-RU"/>
        </w:rPr>
        <w:t> </w:t>
      </w:r>
      <w:r w:rsidRPr="00445035">
        <w:rPr>
          <w:rFonts w:ascii="Tahoma" w:eastAsia="Times New Roman" w:hAnsi="Tahoma" w:cs="Tahoma"/>
          <w:color w:val="464646"/>
          <w:sz w:val="34"/>
          <w:szCs w:val="34"/>
          <w:lang w:eastAsia="ru-RU"/>
        </w:rPr>
        <w:t>планшетов</w:t>
      </w:r>
      <w:r w:rsidRPr="00445035">
        <w:rPr>
          <w:rFonts w:ascii="Tahoma" w:eastAsia="Times New Roman" w:hAnsi="Tahoma" w:cs="Tahoma"/>
          <w:color w:val="464646"/>
          <w:sz w:val="34"/>
          <w:lang w:eastAsia="ru-RU"/>
        </w:rPr>
        <w:t> </w:t>
      </w:r>
      <w:r w:rsidRPr="00445035">
        <w:rPr>
          <w:rFonts w:ascii="Tahoma" w:eastAsia="Times New Roman" w:hAnsi="Tahoma" w:cs="Tahoma"/>
          <w:color w:val="464646"/>
          <w:sz w:val="34"/>
          <w:szCs w:val="34"/>
          <w:lang w:eastAsia="ru-RU"/>
        </w:rPr>
        <w:t xml:space="preserve">вся семья собиралась у телевизора и смотрела фильм, обсуждая героев, делясь впечатлениями </w:t>
      </w:r>
      <w:proofErr w:type="gramStart"/>
      <w:r w:rsidRPr="00445035">
        <w:rPr>
          <w:rFonts w:ascii="Tahoma" w:eastAsia="Times New Roman" w:hAnsi="Tahoma" w:cs="Tahoma"/>
          <w:color w:val="464646"/>
          <w:sz w:val="34"/>
          <w:szCs w:val="34"/>
          <w:lang w:eastAsia="ru-RU"/>
        </w:rPr>
        <w:t>от</w:t>
      </w:r>
      <w:proofErr w:type="gramEnd"/>
      <w:r w:rsidRPr="00445035">
        <w:rPr>
          <w:rFonts w:ascii="Tahoma" w:eastAsia="Times New Roman" w:hAnsi="Tahoma" w:cs="Tahoma"/>
          <w:color w:val="464646"/>
          <w:sz w:val="34"/>
          <w:szCs w:val="34"/>
          <w:lang w:eastAsia="ru-RU"/>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445035" w:rsidRPr="00445035" w:rsidRDefault="00445035" w:rsidP="00445035">
      <w:pPr>
        <w:spacing w:before="43" w:after="43" w:line="240" w:lineRule="auto"/>
        <w:ind w:firstLine="184"/>
        <w:rPr>
          <w:rFonts w:ascii="Tahoma" w:eastAsia="Times New Roman" w:hAnsi="Tahoma" w:cs="Tahoma"/>
          <w:color w:val="464646"/>
          <w:sz w:val="34"/>
          <w:szCs w:val="34"/>
          <w:lang w:eastAsia="ru-RU"/>
        </w:rPr>
      </w:pPr>
      <w:r w:rsidRPr="00445035">
        <w:rPr>
          <w:rFonts w:ascii="Tahoma" w:eastAsia="Times New Roman" w:hAnsi="Tahoma" w:cs="Tahoma"/>
          <w:b/>
          <w:bCs/>
          <w:color w:val="464646"/>
          <w:sz w:val="34"/>
          <w:szCs w:val="34"/>
          <w:lang w:eastAsia="ru-RU"/>
        </w:rPr>
        <w:t>Да будет уютно и светло в Вашем доме!</w:t>
      </w:r>
    </w:p>
    <w:sectPr w:rsidR="00445035" w:rsidRPr="00445035" w:rsidSect="009236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148" w:rsidRDefault="00795148" w:rsidP="001669A0">
      <w:pPr>
        <w:spacing w:after="0" w:line="240" w:lineRule="auto"/>
      </w:pPr>
      <w:r>
        <w:separator/>
      </w:r>
    </w:p>
  </w:endnote>
  <w:endnote w:type="continuationSeparator" w:id="0">
    <w:p w:rsidR="00795148" w:rsidRDefault="00795148" w:rsidP="00166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148" w:rsidRDefault="00795148" w:rsidP="001669A0">
      <w:pPr>
        <w:spacing w:after="0" w:line="240" w:lineRule="auto"/>
      </w:pPr>
      <w:r>
        <w:separator/>
      </w:r>
    </w:p>
  </w:footnote>
  <w:footnote w:type="continuationSeparator" w:id="0">
    <w:p w:rsidR="00795148" w:rsidRDefault="00795148" w:rsidP="001669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3ECC"/>
    <w:multiLevelType w:val="multilevel"/>
    <w:tmpl w:val="65B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characterSpacingControl w:val="doNotCompress"/>
  <w:footnotePr>
    <w:footnote w:id="-1"/>
    <w:footnote w:id="0"/>
  </w:footnotePr>
  <w:endnotePr>
    <w:endnote w:id="-1"/>
    <w:endnote w:id="0"/>
  </w:endnotePr>
  <w:compat/>
  <w:rsids>
    <w:rsidRoot w:val="00445035"/>
    <w:rsid w:val="001669A0"/>
    <w:rsid w:val="00445035"/>
    <w:rsid w:val="004A61D2"/>
    <w:rsid w:val="00795148"/>
    <w:rsid w:val="00813DCC"/>
    <w:rsid w:val="00923633"/>
    <w:rsid w:val="00AA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5035"/>
  </w:style>
  <w:style w:type="character" w:styleId="a4">
    <w:name w:val="Hyperlink"/>
    <w:basedOn w:val="a0"/>
    <w:uiPriority w:val="99"/>
    <w:semiHidden/>
    <w:unhideWhenUsed/>
    <w:rsid w:val="00445035"/>
    <w:rPr>
      <w:color w:val="0000FF"/>
      <w:u w:val="single"/>
    </w:rPr>
  </w:style>
  <w:style w:type="paragraph" w:styleId="a5">
    <w:name w:val="footnote text"/>
    <w:basedOn w:val="a"/>
    <w:link w:val="a6"/>
    <w:uiPriority w:val="99"/>
    <w:semiHidden/>
    <w:unhideWhenUsed/>
    <w:rsid w:val="001669A0"/>
    <w:pPr>
      <w:spacing w:after="0" w:line="240" w:lineRule="auto"/>
    </w:pPr>
    <w:rPr>
      <w:sz w:val="20"/>
      <w:szCs w:val="20"/>
    </w:rPr>
  </w:style>
  <w:style w:type="character" w:customStyle="1" w:styleId="a6">
    <w:name w:val="Текст сноски Знак"/>
    <w:basedOn w:val="a0"/>
    <w:link w:val="a5"/>
    <w:uiPriority w:val="99"/>
    <w:semiHidden/>
    <w:rsid w:val="001669A0"/>
    <w:rPr>
      <w:sz w:val="20"/>
      <w:szCs w:val="20"/>
    </w:rPr>
  </w:style>
  <w:style w:type="character" w:styleId="a7">
    <w:name w:val="footnote reference"/>
    <w:basedOn w:val="a0"/>
    <w:uiPriority w:val="99"/>
    <w:semiHidden/>
    <w:unhideWhenUsed/>
    <w:rsid w:val="001669A0"/>
    <w:rPr>
      <w:vertAlign w:val="superscript"/>
    </w:rPr>
  </w:style>
</w:styles>
</file>

<file path=word/webSettings.xml><?xml version="1.0" encoding="utf-8"?>
<w:webSettings xmlns:r="http://schemas.openxmlformats.org/officeDocument/2006/relationships" xmlns:w="http://schemas.openxmlformats.org/wordprocessingml/2006/main">
  <w:divs>
    <w:div w:id="1567258498">
      <w:bodyDiv w:val="1"/>
      <w:marLeft w:val="0"/>
      <w:marRight w:val="0"/>
      <w:marTop w:val="0"/>
      <w:marBottom w:val="0"/>
      <w:divBdr>
        <w:top w:val="none" w:sz="0" w:space="0" w:color="auto"/>
        <w:left w:val="none" w:sz="0" w:space="0" w:color="auto"/>
        <w:bottom w:val="none" w:sz="0" w:space="0" w:color="auto"/>
        <w:right w:val="none" w:sz="0" w:space="0" w:color="auto"/>
      </w:divBdr>
      <w:divsChild>
        <w:div w:id="783618625">
          <w:marLeft w:val="86"/>
          <w:marRight w:val="0"/>
          <w:marTop w:val="86"/>
          <w:marBottom w:val="86"/>
          <w:divBdr>
            <w:top w:val="none" w:sz="0" w:space="0" w:color="auto"/>
            <w:left w:val="none" w:sz="0" w:space="0" w:color="auto"/>
            <w:bottom w:val="none" w:sz="0" w:space="0" w:color="auto"/>
            <w:right w:val="none" w:sz="0" w:space="0" w:color="auto"/>
          </w:divBdr>
          <w:divsChild>
            <w:div w:id="1887641605">
              <w:marLeft w:val="43"/>
              <w:marRight w:val="43"/>
              <w:marTop w:val="8"/>
              <w:marBottom w:val="8"/>
              <w:divBdr>
                <w:top w:val="none" w:sz="0" w:space="0" w:color="auto"/>
                <w:left w:val="none" w:sz="0" w:space="0" w:color="auto"/>
                <w:bottom w:val="none" w:sz="0" w:space="0" w:color="auto"/>
                <w:right w:val="none" w:sz="0" w:space="0" w:color="auto"/>
              </w:divBdr>
            </w:div>
            <w:div w:id="16725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vozrast.ru/rabrod/konsultacrod7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shvozrast.ru/rabrod/konsultacrod72.htm" TargetMode="External"/><Relationship Id="rId4" Type="http://schemas.openxmlformats.org/officeDocument/2006/relationships/settings" Target="settings.xml"/><Relationship Id="rId9" Type="http://schemas.openxmlformats.org/officeDocument/2006/relationships/hyperlink" Target="http://doshvozrast.ru/rabrod/konsultacrod7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C5850-F51B-42FB-9B78-8C524400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1511</Words>
  <Characters>8615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2017-03-19T11:25:00Z</cp:lastPrinted>
  <dcterms:created xsi:type="dcterms:W3CDTF">2016-02-25T19:33:00Z</dcterms:created>
  <dcterms:modified xsi:type="dcterms:W3CDTF">2017-03-19T11:29:00Z</dcterms:modified>
</cp:coreProperties>
</file>