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C7BAD" w14:textId="77777777" w:rsidR="00555B1D" w:rsidRDefault="00581309">
      <w:pPr>
        <w:spacing w:line="20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 wp14:anchorId="24792BF7" wp14:editId="57986112">
            <wp:simplePos x="0" y="0"/>
            <wp:positionH relativeFrom="page">
              <wp:posOffset>3547254</wp:posOffset>
            </wp:positionH>
            <wp:positionV relativeFrom="page">
              <wp:posOffset>215660</wp:posOffset>
            </wp:positionV>
            <wp:extent cx="464029" cy="733246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34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D187AC" w14:textId="77777777" w:rsidR="00555B1D" w:rsidRDefault="00555B1D">
      <w:pPr>
        <w:spacing w:line="200" w:lineRule="exact"/>
        <w:rPr>
          <w:sz w:val="24"/>
          <w:szCs w:val="24"/>
        </w:rPr>
      </w:pPr>
    </w:p>
    <w:p w14:paraId="3B4E9392" w14:textId="77777777" w:rsidR="00555B1D" w:rsidRDefault="00555B1D">
      <w:pPr>
        <w:spacing w:line="246" w:lineRule="exact"/>
        <w:rPr>
          <w:sz w:val="24"/>
          <w:szCs w:val="24"/>
        </w:rPr>
      </w:pPr>
    </w:p>
    <w:p w14:paraId="508029D2" w14:textId="77777777" w:rsidR="00DA2AEA" w:rsidRDefault="00DA2AEA">
      <w:pPr>
        <w:spacing w:line="246" w:lineRule="exact"/>
        <w:rPr>
          <w:sz w:val="24"/>
          <w:szCs w:val="24"/>
        </w:rPr>
      </w:pPr>
    </w:p>
    <w:p w14:paraId="5FD14FB4" w14:textId="77777777" w:rsidR="00555B1D" w:rsidRDefault="00581309">
      <w:pPr>
        <w:ind w:right="2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Департамент образования</w:t>
      </w:r>
      <w:r w:rsidR="00DA2AEA">
        <w:rPr>
          <w:rFonts w:eastAsia="Times New Roman"/>
          <w:sz w:val="28"/>
          <w:szCs w:val="28"/>
        </w:rPr>
        <w:t xml:space="preserve"> а</w:t>
      </w:r>
      <w:r>
        <w:rPr>
          <w:rFonts w:eastAsia="Times New Roman"/>
          <w:sz w:val="28"/>
          <w:szCs w:val="28"/>
        </w:rPr>
        <w:t>дминистраци</w:t>
      </w:r>
      <w:r w:rsidR="00DA2AEA">
        <w:rPr>
          <w:rFonts w:eastAsia="Times New Roman"/>
          <w:sz w:val="28"/>
          <w:szCs w:val="28"/>
        </w:rPr>
        <w:t>и</w:t>
      </w:r>
      <w:r>
        <w:rPr>
          <w:rFonts w:eastAsia="Times New Roman"/>
          <w:sz w:val="28"/>
          <w:szCs w:val="28"/>
        </w:rPr>
        <w:t xml:space="preserve"> города Нижнего Новгорода</w:t>
      </w:r>
    </w:p>
    <w:p w14:paraId="7BEB943D" w14:textId="77777777" w:rsidR="00555B1D" w:rsidRDefault="00555B1D">
      <w:pPr>
        <w:spacing w:line="16" w:lineRule="exact"/>
        <w:rPr>
          <w:sz w:val="24"/>
          <w:szCs w:val="24"/>
        </w:rPr>
      </w:pPr>
    </w:p>
    <w:p w14:paraId="17A2DEED" w14:textId="77777777" w:rsidR="00555B1D" w:rsidRDefault="00581309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7"/>
          <w:szCs w:val="27"/>
        </w:rPr>
        <w:t>Муниципальное бюджетное дошкольное образовательное учреждение</w:t>
      </w:r>
    </w:p>
    <w:p w14:paraId="5E4ED9D3" w14:textId="14539A85" w:rsidR="00555B1D" w:rsidRDefault="005C7EAD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«Детский сад № 36</w:t>
      </w:r>
      <w:r w:rsidR="00DA2AEA">
        <w:rPr>
          <w:rFonts w:eastAsia="Times New Roman"/>
          <w:b/>
          <w:bCs/>
          <w:sz w:val="28"/>
          <w:szCs w:val="28"/>
        </w:rPr>
        <w:t>8</w:t>
      </w:r>
      <w:r w:rsidR="00581309">
        <w:rPr>
          <w:rFonts w:eastAsia="Times New Roman"/>
          <w:b/>
          <w:bCs/>
          <w:sz w:val="28"/>
          <w:szCs w:val="28"/>
        </w:rPr>
        <w:t>»</w:t>
      </w:r>
    </w:p>
    <w:p w14:paraId="1207688B" w14:textId="1DB1DBEA" w:rsidR="00555B1D" w:rsidRDefault="005C7EAD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( МБДОУ «Детский сад № 36</w:t>
      </w:r>
      <w:r w:rsidR="00DA2AEA">
        <w:rPr>
          <w:rFonts w:eastAsia="Times New Roman"/>
          <w:b/>
          <w:bCs/>
          <w:sz w:val="28"/>
          <w:szCs w:val="28"/>
        </w:rPr>
        <w:t>8</w:t>
      </w:r>
      <w:r w:rsidR="00581309">
        <w:rPr>
          <w:rFonts w:eastAsia="Times New Roman"/>
          <w:b/>
          <w:bCs/>
          <w:sz w:val="28"/>
          <w:szCs w:val="28"/>
        </w:rPr>
        <w:t>»)</w:t>
      </w:r>
    </w:p>
    <w:p w14:paraId="41425DC2" w14:textId="41A278B7" w:rsidR="00555B1D" w:rsidRDefault="00581309">
      <w:pPr>
        <w:spacing w:line="232" w:lineRule="auto"/>
        <w:ind w:right="2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60</w:t>
      </w:r>
      <w:r w:rsidR="00DA2AEA">
        <w:rPr>
          <w:rFonts w:eastAsia="Times New Roman"/>
          <w:sz w:val="24"/>
          <w:szCs w:val="24"/>
        </w:rPr>
        <w:t>3</w:t>
      </w:r>
      <w:r w:rsidR="005C7EAD">
        <w:rPr>
          <w:rFonts w:eastAsia="Times New Roman"/>
          <w:sz w:val="24"/>
          <w:szCs w:val="24"/>
        </w:rPr>
        <w:t>135</w:t>
      </w:r>
      <w:r>
        <w:rPr>
          <w:rFonts w:eastAsia="Times New Roman"/>
          <w:sz w:val="24"/>
          <w:szCs w:val="24"/>
        </w:rPr>
        <w:t xml:space="preserve">, город Нижний Новгород, пр. </w:t>
      </w:r>
      <w:r w:rsidR="005C7EAD">
        <w:rPr>
          <w:rFonts w:eastAsia="Times New Roman"/>
          <w:sz w:val="24"/>
          <w:szCs w:val="24"/>
        </w:rPr>
        <w:t>Ленина</w:t>
      </w:r>
      <w:r>
        <w:rPr>
          <w:rFonts w:eastAsia="Times New Roman"/>
          <w:sz w:val="24"/>
          <w:szCs w:val="24"/>
        </w:rPr>
        <w:t xml:space="preserve">, дом </w:t>
      </w:r>
      <w:r w:rsidR="005C7EAD">
        <w:rPr>
          <w:rFonts w:eastAsia="Times New Roman"/>
          <w:sz w:val="24"/>
          <w:szCs w:val="24"/>
        </w:rPr>
        <w:t>49</w:t>
      </w:r>
      <w:r w:rsidR="00DA2AEA">
        <w:rPr>
          <w:rFonts w:eastAsia="Times New Roman"/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А</w:t>
      </w:r>
    </w:p>
    <w:p w14:paraId="2A13BD56" w14:textId="77777777" w:rsidR="00555B1D" w:rsidRDefault="00555B1D">
      <w:pPr>
        <w:spacing w:line="1" w:lineRule="exact"/>
        <w:rPr>
          <w:sz w:val="24"/>
          <w:szCs w:val="24"/>
        </w:rPr>
      </w:pPr>
    </w:p>
    <w:p w14:paraId="6007F8C5" w14:textId="204C9A5C" w:rsidR="00555B1D" w:rsidRPr="00E30AFC" w:rsidRDefault="00555B1D" w:rsidP="00E30AFC">
      <w:pPr>
        <w:ind w:right="20"/>
        <w:jc w:val="center"/>
        <w:rPr>
          <w:sz w:val="20"/>
          <w:szCs w:val="20"/>
        </w:rPr>
        <w:sectPr w:rsidR="00555B1D" w:rsidRPr="00E30AFC" w:rsidSect="00DA2AEA">
          <w:footerReference w:type="default" r:id="rId8"/>
          <w:pgSz w:w="11900" w:h="16838"/>
          <w:pgMar w:top="709" w:right="1126" w:bottom="440" w:left="1140" w:header="0" w:footer="0" w:gutter="0"/>
          <w:cols w:space="720" w:equalWidth="0">
            <w:col w:w="9640"/>
          </w:cols>
        </w:sectPr>
      </w:pPr>
    </w:p>
    <w:p w14:paraId="2CDF93E1" w14:textId="77777777" w:rsidR="00555B1D" w:rsidRPr="007F0F2B" w:rsidRDefault="00555B1D">
      <w:pPr>
        <w:spacing w:line="200" w:lineRule="exact"/>
        <w:rPr>
          <w:sz w:val="24"/>
          <w:szCs w:val="24"/>
        </w:rPr>
      </w:pPr>
    </w:p>
    <w:p w14:paraId="1838F150" w14:textId="77777777" w:rsidR="00555B1D" w:rsidRPr="007F0F2B" w:rsidRDefault="00555B1D">
      <w:pPr>
        <w:spacing w:line="368" w:lineRule="exact"/>
        <w:rPr>
          <w:sz w:val="24"/>
          <w:szCs w:val="24"/>
        </w:rPr>
      </w:pPr>
    </w:p>
    <w:p w14:paraId="3477436C" w14:textId="77777777" w:rsidR="00E30AFC" w:rsidRPr="00051FA9" w:rsidRDefault="00DA2AEA" w:rsidP="00E30AFC">
      <w:pPr>
        <w:widowControl w:val="0"/>
        <w:autoSpaceDE w:val="0"/>
        <w:autoSpaceDN w:val="0"/>
        <w:spacing w:before="162" w:line="274" w:lineRule="exact"/>
        <w:jc w:val="both"/>
        <w:rPr>
          <w:rFonts w:eastAsia="Times New Roman"/>
          <w:b/>
          <w:sz w:val="24"/>
          <w:lang w:eastAsia="en-US"/>
        </w:rPr>
      </w:pPr>
      <w:r w:rsidRPr="007F0F2B">
        <w:rPr>
          <w:rFonts w:eastAsia="Times New Roman"/>
          <w:sz w:val="28"/>
          <w:szCs w:val="28"/>
        </w:rPr>
        <w:t xml:space="preserve">   </w:t>
      </w:r>
      <w:r w:rsidR="00E30AFC" w:rsidRPr="00051FA9">
        <w:rPr>
          <w:rFonts w:eastAsia="Times New Roman"/>
          <w:b/>
          <w:sz w:val="24"/>
          <w:lang w:eastAsia="en-US"/>
        </w:rPr>
        <w:t>Принята</w:t>
      </w:r>
    </w:p>
    <w:p w14:paraId="5E625BF3" w14:textId="77777777" w:rsidR="00E30AFC" w:rsidRDefault="00E30AFC" w:rsidP="00E30AFC">
      <w:pPr>
        <w:widowControl w:val="0"/>
        <w:autoSpaceDE w:val="0"/>
        <w:autoSpaceDN w:val="0"/>
        <w:jc w:val="both"/>
        <w:rPr>
          <w:rFonts w:eastAsia="Times New Roman"/>
          <w:lang w:eastAsia="en-US"/>
        </w:rPr>
      </w:pPr>
      <w:r w:rsidRPr="00051FA9">
        <w:rPr>
          <w:rFonts w:eastAsia="Times New Roman"/>
          <w:lang w:eastAsia="en-US"/>
        </w:rPr>
        <w:t xml:space="preserve">на Педагогическом </w:t>
      </w:r>
    </w:p>
    <w:p w14:paraId="7E6E71AF" w14:textId="77777777" w:rsidR="00E30AFC" w:rsidRDefault="00E30AFC" w:rsidP="00E30AFC">
      <w:pPr>
        <w:widowControl w:val="0"/>
        <w:autoSpaceDE w:val="0"/>
        <w:autoSpaceDN w:val="0"/>
        <w:jc w:val="both"/>
        <w:rPr>
          <w:rFonts w:eastAsia="Times New Roman"/>
          <w:b/>
          <w:bCs/>
          <w:sz w:val="36"/>
          <w:szCs w:val="32"/>
          <w:lang w:eastAsia="en-US"/>
        </w:rPr>
      </w:pPr>
      <w:r w:rsidRPr="00051FA9">
        <w:rPr>
          <w:rFonts w:eastAsia="Times New Roman"/>
          <w:lang w:eastAsia="en-US"/>
        </w:rPr>
        <w:t>совете</w:t>
      </w:r>
      <w:r w:rsidRPr="00051FA9">
        <w:rPr>
          <w:rFonts w:eastAsia="Times New Roman"/>
          <w:spacing w:val="1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протокол</w:t>
      </w:r>
      <w:r w:rsidRPr="00051FA9">
        <w:rPr>
          <w:rFonts w:eastAsia="Times New Roman"/>
          <w:spacing w:val="-3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от</w:t>
      </w:r>
      <w:r w:rsidRPr="00051FA9">
        <w:rPr>
          <w:rFonts w:eastAsia="Times New Roman"/>
          <w:spacing w:val="-3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26.05.2022</w:t>
      </w:r>
      <w:r w:rsidRPr="00051FA9">
        <w:rPr>
          <w:rFonts w:eastAsia="Times New Roman"/>
          <w:spacing w:val="52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№</w:t>
      </w:r>
      <w:r w:rsidRPr="00051FA9">
        <w:rPr>
          <w:rFonts w:eastAsia="Times New Roman"/>
          <w:spacing w:val="-4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5</w:t>
      </w:r>
    </w:p>
    <w:p w14:paraId="6E0C42CE" w14:textId="77777777" w:rsidR="00E30AFC" w:rsidRDefault="00E30AFC" w:rsidP="00E30AFC">
      <w:pPr>
        <w:pStyle w:val="ae"/>
        <w:ind w:left="109" w:right="37"/>
      </w:pPr>
    </w:p>
    <w:p w14:paraId="7857C435" w14:textId="77777777" w:rsidR="00E30AFC" w:rsidRDefault="00E30AFC" w:rsidP="00E30AFC">
      <w:pPr>
        <w:pStyle w:val="ae"/>
        <w:tabs>
          <w:tab w:val="left" w:pos="3261"/>
        </w:tabs>
        <w:ind w:left="109" w:right="160"/>
      </w:pPr>
    </w:p>
    <w:p w14:paraId="676BB8F8" w14:textId="77777777" w:rsidR="00E30AFC" w:rsidRDefault="00E30AFC" w:rsidP="00E30AFC">
      <w:pPr>
        <w:pStyle w:val="ae"/>
        <w:tabs>
          <w:tab w:val="left" w:pos="3261"/>
        </w:tabs>
        <w:ind w:left="109" w:right="160"/>
        <w:rPr>
          <w:spacing w:val="1"/>
        </w:rPr>
      </w:pPr>
      <w:bookmarkStart w:id="0" w:name="_GoBack"/>
      <w:bookmarkEnd w:id="0"/>
      <w:r>
        <w:t>Утверждена приказом заведующего</w:t>
      </w:r>
      <w:r>
        <w:rPr>
          <w:spacing w:val="1"/>
        </w:rPr>
        <w:t xml:space="preserve"> </w:t>
      </w:r>
    </w:p>
    <w:p w14:paraId="2AA3DDBC" w14:textId="77777777" w:rsidR="00E30AFC" w:rsidRDefault="00E30AFC" w:rsidP="00E30AFC">
      <w:pPr>
        <w:pStyle w:val="ae"/>
        <w:tabs>
          <w:tab w:val="left" w:pos="3261"/>
        </w:tabs>
        <w:ind w:left="109" w:right="160"/>
        <w:rPr>
          <w:spacing w:val="-57"/>
        </w:rPr>
      </w:pPr>
      <w:r>
        <w:t>МБДОУ «Детский сад № 368»</w:t>
      </w:r>
      <w:r>
        <w:rPr>
          <w:spacing w:val="-57"/>
        </w:rPr>
        <w:t xml:space="preserve"> </w:t>
      </w:r>
    </w:p>
    <w:p w14:paraId="6B7E2E64" w14:textId="77777777" w:rsidR="00E30AFC" w:rsidRDefault="00E30AFC" w:rsidP="00E30AFC">
      <w:pPr>
        <w:pStyle w:val="ae"/>
        <w:ind w:left="109" w:right="520"/>
      </w:pPr>
      <w:r>
        <w:t>от 26.05.2022</w:t>
      </w:r>
      <w:r>
        <w:rPr>
          <w:spacing w:val="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5</w:t>
      </w:r>
    </w:p>
    <w:p w14:paraId="62C69BE6" w14:textId="77777777" w:rsidR="00E30AFC" w:rsidRDefault="00E30AFC" w:rsidP="00E30AFC">
      <w:pPr>
        <w:widowControl w:val="0"/>
        <w:autoSpaceDE w:val="0"/>
        <w:autoSpaceDN w:val="0"/>
        <w:ind w:left="426"/>
        <w:jc w:val="center"/>
        <w:rPr>
          <w:rFonts w:eastAsia="Times New Roman"/>
          <w:b/>
          <w:bCs/>
          <w:sz w:val="36"/>
          <w:szCs w:val="32"/>
          <w:lang w:eastAsia="en-US"/>
        </w:rPr>
        <w:sectPr w:rsidR="00E30AFC" w:rsidSect="00051FA9">
          <w:type w:val="continuous"/>
          <w:pgSz w:w="11900" w:h="16838"/>
          <w:pgMar w:top="955" w:right="426" w:bottom="445" w:left="1440" w:header="0" w:footer="0" w:gutter="0"/>
          <w:cols w:num="2" w:space="720"/>
        </w:sectPr>
      </w:pPr>
    </w:p>
    <w:p w14:paraId="7BAE0834" w14:textId="35CA7F02" w:rsidR="00555B1D" w:rsidRDefault="00555B1D" w:rsidP="00E30AFC">
      <w:pPr>
        <w:spacing w:line="234" w:lineRule="auto"/>
        <w:ind w:left="142" w:right="985" w:hanging="142"/>
        <w:rPr>
          <w:sz w:val="24"/>
          <w:szCs w:val="24"/>
        </w:rPr>
      </w:pPr>
    </w:p>
    <w:p w14:paraId="5E7DBE7B" w14:textId="77777777" w:rsidR="00555B1D" w:rsidRDefault="00555B1D">
      <w:pPr>
        <w:sectPr w:rsidR="00555B1D">
          <w:type w:val="continuous"/>
          <w:pgSz w:w="11900" w:h="16838"/>
          <w:pgMar w:top="1440" w:right="1126" w:bottom="440" w:left="1140" w:header="0" w:footer="0" w:gutter="0"/>
          <w:cols w:num="2" w:space="720" w:equalWidth="0">
            <w:col w:w="5380" w:space="720"/>
            <w:col w:w="3540"/>
          </w:cols>
        </w:sectPr>
      </w:pPr>
    </w:p>
    <w:p w14:paraId="19015DD0" w14:textId="77777777" w:rsidR="00555B1D" w:rsidRDefault="00555B1D">
      <w:pPr>
        <w:spacing w:line="200" w:lineRule="exact"/>
        <w:rPr>
          <w:sz w:val="24"/>
          <w:szCs w:val="24"/>
        </w:rPr>
      </w:pPr>
    </w:p>
    <w:p w14:paraId="6478A1F8" w14:textId="77777777" w:rsidR="00555B1D" w:rsidRDefault="00555B1D">
      <w:pPr>
        <w:spacing w:line="200" w:lineRule="exact"/>
        <w:rPr>
          <w:sz w:val="24"/>
          <w:szCs w:val="24"/>
        </w:rPr>
      </w:pPr>
    </w:p>
    <w:p w14:paraId="02EA83C9" w14:textId="77777777" w:rsidR="00555B1D" w:rsidRDefault="00555B1D">
      <w:pPr>
        <w:spacing w:line="384" w:lineRule="exact"/>
        <w:rPr>
          <w:sz w:val="24"/>
          <w:szCs w:val="24"/>
        </w:rPr>
      </w:pPr>
    </w:p>
    <w:p w14:paraId="79CE5D94" w14:textId="77777777" w:rsidR="005D2FF0" w:rsidRDefault="00581309">
      <w:pPr>
        <w:spacing w:line="236" w:lineRule="auto"/>
        <w:ind w:right="2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Дополнительная </w:t>
      </w:r>
      <w:r w:rsidR="005D2FF0">
        <w:rPr>
          <w:rFonts w:eastAsia="Times New Roman"/>
          <w:b/>
          <w:bCs/>
          <w:sz w:val="28"/>
          <w:szCs w:val="28"/>
        </w:rPr>
        <w:t xml:space="preserve">общеразвивающая </w:t>
      </w:r>
      <w:r>
        <w:rPr>
          <w:rFonts w:eastAsia="Times New Roman"/>
          <w:b/>
          <w:bCs/>
          <w:sz w:val="28"/>
          <w:szCs w:val="28"/>
        </w:rPr>
        <w:t xml:space="preserve">программа </w:t>
      </w:r>
    </w:p>
    <w:p w14:paraId="7CE8F35F" w14:textId="77777777" w:rsidR="005D2FF0" w:rsidRPr="005D2FF0" w:rsidRDefault="005D2FF0">
      <w:pPr>
        <w:spacing w:line="236" w:lineRule="auto"/>
        <w:ind w:right="20"/>
        <w:jc w:val="center"/>
        <w:rPr>
          <w:rFonts w:eastAsia="Times New Roman"/>
          <w:b/>
          <w:bCs/>
          <w:sz w:val="18"/>
          <w:szCs w:val="18"/>
        </w:rPr>
      </w:pPr>
    </w:p>
    <w:p w14:paraId="0FCD76FB" w14:textId="4E74DE95" w:rsidR="00555B1D" w:rsidRDefault="009F7E1C">
      <w:pPr>
        <w:spacing w:line="236" w:lineRule="auto"/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«УМЕЛЫЕ РУЧКИ</w:t>
      </w:r>
      <w:r w:rsidR="00581309">
        <w:rPr>
          <w:rFonts w:eastAsia="Times New Roman"/>
          <w:b/>
          <w:bCs/>
          <w:sz w:val="28"/>
          <w:szCs w:val="28"/>
        </w:rPr>
        <w:t>»</w:t>
      </w:r>
    </w:p>
    <w:p w14:paraId="585A2B36" w14:textId="77777777" w:rsidR="00555B1D" w:rsidRDefault="00555B1D">
      <w:pPr>
        <w:spacing w:line="200" w:lineRule="exact"/>
        <w:rPr>
          <w:sz w:val="24"/>
          <w:szCs w:val="24"/>
        </w:rPr>
      </w:pPr>
    </w:p>
    <w:p w14:paraId="1638A105" w14:textId="77777777" w:rsidR="005D2FF0" w:rsidRPr="00E26E72" w:rsidRDefault="005D2FF0" w:rsidP="005D2FF0">
      <w:pPr>
        <w:jc w:val="center"/>
        <w:rPr>
          <w:rFonts w:eastAsia="Calibri"/>
          <w:sz w:val="28"/>
          <w:szCs w:val="28"/>
          <w:lang w:eastAsia="en-US"/>
        </w:rPr>
      </w:pPr>
      <w:r w:rsidRPr="00E26E72">
        <w:rPr>
          <w:rFonts w:eastAsia="Calibri"/>
          <w:sz w:val="28"/>
          <w:szCs w:val="28"/>
          <w:lang w:eastAsia="en-US"/>
        </w:rPr>
        <w:t xml:space="preserve">Муниципального </w:t>
      </w:r>
      <w:r>
        <w:rPr>
          <w:rFonts w:eastAsia="Calibri"/>
          <w:sz w:val="28"/>
          <w:szCs w:val="28"/>
          <w:lang w:eastAsia="en-US"/>
        </w:rPr>
        <w:t>бюджетного</w:t>
      </w:r>
      <w:r w:rsidRPr="00E26E72">
        <w:rPr>
          <w:rFonts w:eastAsia="Calibri"/>
          <w:sz w:val="28"/>
          <w:szCs w:val="28"/>
          <w:lang w:eastAsia="en-US"/>
        </w:rPr>
        <w:t xml:space="preserve"> дошкольного образовательного учреждения</w:t>
      </w:r>
    </w:p>
    <w:p w14:paraId="1585ED99" w14:textId="69653F2E" w:rsidR="005D2FF0" w:rsidRDefault="005D2FF0" w:rsidP="005D2FF0">
      <w:pPr>
        <w:jc w:val="center"/>
        <w:rPr>
          <w:rFonts w:eastAsia="Calibri"/>
          <w:sz w:val="28"/>
          <w:szCs w:val="28"/>
          <w:lang w:eastAsia="en-US"/>
        </w:rPr>
      </w:pPr>
      <w:r w:rsidRPr="00E26E72">
        <w:rPr>
          <w:rFonts w:eastAsia="Calibri"/>
          <w:sz w:val="28"/>
          <w:szCs w:val="28"/>
          <w:lang w:eastAsia="en-US"/>
        </w:rPr>
        <w:t xml:space="preserve">«Детский сад № </w:t>
      </w:r>
      <w:r w:rsidR="005708B5">
        <w:rPr>
          <w:rFonts w:eastAsia="Calibri"/>
          <w:sz w:val="28"/>
          <w:szCs w:val="28"/>
          <w:lang w:eastAsia="en-US"/>
        </w:rPr>
        <w:t>368</w:t>
      </w:r>
      <w:r w:rsidRPr="00E26E72">
        <w:rPr>
          <w:rFonts w:eastAsia="Calibri"/>
          <w:sz w:val="28"/>
          <w:szCs w:val="28"/>
          <w:lang w:eastAsia="en-US"/>
        </w:rPr>
        <w:t xml:space="preserve">» </w:t>
      </w:r>
    </w:p>
    <w:p w14:paraId="4DF8C393" w14:textId="77777777" w:rsidR="005D2FF0" w:rsidRDefault="005D2FF0" w:rsidP="005D2FF0">
      <w:pPr>
        <w:jc w:val="center"/>
        <w:rPr>
          <w:rFonts w:eastAsia="Calibri"/>
          <w:sz w:val="28"/>
          <w:szCs w:val="28"/>
          <w:lang w:eastAsia="en-US"/>
        </w:rPr>
      </w:pPr>
      <w:r w:rsidRPr="001F5D7A">
        <w:rPr>
          <w:rFonts w:eastAsia="Calibri"/>
          <w:sz w:val="28"/>
          <w:szCs w:val="28"/>
          <w:lang w:eastAsia="en-US"/>
        </w:rPr>
        <w:t xml:space="preserve">(для детей </w:t>
      </w:r>
      <w:r w:rsidR="0090476F">
        <w:rPr>
          <w:rFonts w:eastAsia="Calibri"/>
          <w:sz w:val="28"/>
          <w:szCs w:val="28"/>
          <w:lang w:eastAsia="en-US"/>
        </w:rPr>
        <w:t>6</w:t>
      </w:r>
      <w:r w:rsidRPr="001F5D7A">
        <w:rPr>
          <w:rFonts w:eastAsia="Calibri"/>
          <w:sz w:val="28"/>
          <w:szCs w:val="28"/>
          <w:lang w:eastAsia="en-US"/>
        </w:rPr>
        <w:t>-</w:t>
      </w:r>
      <w:r w:rsidR="0090476F">
        <w:rPr>
          <w:rFonts w:eastAsia="Calibri"/>
          <w:sz w:val="28"/>
          <w:szCs w:val="28"/>
          <w:lang w:eastAsia="en-US"/>
        </w:rPr>
        <w:t>7</w:t>
      </w:r>
      <w:r w:rsidRPr="001F5D7A">
        <w:rPr>
          <w:rFonts w:eastAsia="Calibri"/>
          <w:sz w:val="28"/>
          <w:szCs w:val="28"/>
          <w:lang w:eastAsia="en-US"/>
        </w:rPr>
        <w:t xml:space="preserve"> года жизни</w:t>
      </w:r>
      <w:r>
        <w:rPr>
          <w:rFonts w:eastAsia="Calibri"/>
          <w:sz w:val="28"/>
          <w:szCs w:val="28"/>
          <w:lang w:eastAsia="en-US"/>
        </w:rPr>
        <w:t>)</w:t>
      </w:r>
    </w:p>
    <w:p w14:paraId="5B73B2B2" w14:textId="77777777" w:rsidR="005D2FF0" w:rsidRPr="001F5D7A" w:rsidRDefault="005D2FF0" w:rsidP="005D2FF0">
      <w:pPr>
        <w:jc w:val="center"/>
        <w:rPr>
          <w:rFonts w:eastAsia="Calibri"/>
          <w:sz w:val="28"/>
          <w:szCs w:val="28"/>
          <w:lang w:eastAsia="en-US"/>
        </w:rPr>
      </w:pPr>
    </w:p>
    <w:p w14:paraId="009B3DC5" w14:textId="77777777" w:rsidR="00555B1D" w:rsidRDefault="00555B1D">
      <w:pPr>
        <w:spacing w:line="200" w:lineRule="exact"/>
        <w:rPr>
          <w:sz w:val="24"/>
          <w:szCs w:val="24"/>
        </w:rPr>
      </w:pPr>
    </w:p>
    <w:p w14:paraId="5E9D5FA5" w14:textId="77777777" w:rsidR="00555B1D" w:rsidRDefault="00555B1D">
      <w:pPr>
        <w:spacing w:line="200" w:lineRule="exact"/>
        <w:rPr>
          <w:sz w:val="24"/>
          <w:szCs w:val="24"/>
        </w:rPr>
      </w:pPr>
    </w:p>
    <w:p w14:paraId="566B15CE" w14:textId="77777777" w:rsidR="00555B1D" w:rsidRDefault="00555B1D">
      <w:pPr>
        <w:spacing w:line="200" w:lineRule="exact"/>
        <w:rPr>
          <w:sz w:val="24"/>
          <w:szCs w:val="24"/>
        </w:rPr>
      </w:pPr>
    </w:p>
    <w:p w14:paraId="65307579" w14:textId="77777777" w:rsidR="00555B1D" w:rsidRDefault="00555B1D">
      <w:pPr>
        <w:spacing w:line="200" w:lineRule="exact"/>
        <w:rPr>
          <w:sz w:val="24"/>
          <w:szCs w:val="24"/>
        </w:rPr>
      </w:pPr>
    </w:p>
    <w:p w14:paraId="0F17838B" w14:textId="77777777" w:rsidR="00555B1D" w:rsidRDefault="00555B1D">
      <w:pPr>
        <w:spacing w:line="285" w:lineRule="exact"/>
        <w:rPr>
          <w:sz w:val="24"/>
          <w:szCs w:val="24"/>
        </w:rPr>
      </w:pPr>
    </w:p>
    <w:p w14:paraId="141E2425" w14:textId="77777777" w:rsidR="005D2FF0" w:rsidRPr="005D2FF0" w:rsidRDefault="005D2FF0" w:rsidP="005D2FF0"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</w:t>
      </w:r>
      <w:r w:rsidR="00581309" w:rsidRPr="005D2FF0">
        <w:rPr>
          <w:rFonts w:eastAsia="Times New Roman"/>
          <w:sz w:val="24"/>
          <w:szCs w:val="24"/>
        </w:rPr>
        <w:t xml:space="preserve">Разработчик: </w:t>
      </w:r>
    </w:p>
    <w:p w14:paraId="101A3DD6" w14:textId="5F6BD43B" w:rsidR="005D2FF0" w:rsidRPr="005D2FF0" w:rsidRDefault="005D2FF0" w:rsidP="005D2FF0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</w:t>
      </w:r>
      <w:r w:rsidR="00E30AFC">
        <w:rPr>
          <w:rFonts w:eastAsia="Times New Roman"/>
          <w:sz w:val="24"/>
          <w:szCs w:val="24"/>
        </w:rPr>
        <w:t xml:space="preserve">                       Королёва О</w:t>
      </w:r>
      <w:r>
        <w:rPr>
          <w:rFonts w:eastAsia="Times New Roman"/>
          <w:sz w:val="24"/>
          <w:szCs w:val="24"/>
        </w:rPr>
        <w:t>.В. - воспитатель</w:t>
      </w:r>
    </w:p>
    <w:p w14:paraId="59C2FC74" w14:textId="77777777" w:rsidR="00555B1D" w:rsidRDefault="00555B1D">
      <w:pPr>
        <w:spacing w:line="200" w:lineRule="exact"/>
        <w:rPr>
          <w:sz w:val="24"/>
          <w:szCs w:val="24"/>
        </w:rPr>
      </w:pPr>
    </w:p>
    <w:p w14:paraId="285BD372" w14:textId="77777777" w:rsidR="00555B1D" w:rsidRDefault="00555B1D">
      <w:pPr>
        <w:spacing w:line="200" w:lineRule="exact"/>
        <w:rPr>
          <w:sz w:val="24"/>
          <w:szCs w:val="24"/>
        </w:rPr>
      </w:pPr>
    </w:p>
    <w:p w14:paraId="65CB8611" w14:textId="77777777" w:rsidR="00555B1D" w:rsidRDefault="00555B1D">
      <w:pPr>
        <w:spacing w:line="200" w:lineRule="exact"/>
        <w:rPr>
          <w:sz w:val="24"/>
          <w:szCs w:val="24"/>
        </w:rPr>
      </w:pPr>
    </w:p>
    <w:p w14:paraId="4BE32938" w14:textId="77777777" w:rsidR="00555B1D" w:rsidRDefault="00555B1D">
      <w:pPr>
        <w:spacing w:line="200" w:lineRule="exact"/>
        <w:rPr>
          <w:sz w:val="24"/>
          <w:szCs w:val="24"/>
        </w:rPr>
      </w:pPr>
    </w:p>
    <w:p w14:paraId="64B12A86" w14:textId="77777777" w:rsidR="00555B1D" w:rsidRDefault="00555B1D">
      <w:pPr>
        <w:spacing w:line="200" w:lineRule="exact"/>
        <w:rPr>
          <w:sz w:val="24"/>
          <w:szCs w:val="24"/>
        </w:rPr>
      </w:pPr>
    </w:p>
    <w:p w14:paraId="7BB94712" w14:textId="77777777" w:rsidR="00555B1D" w:rsidRDefault="00555B1D">
      <w:pPr>
        <w:spacing w:line="200" w:lineRule="exact"/>
        <w:rPr>
          <w:sz w:val="24"/>
          <w:szCs w:val="24"/>
        </w:rPr>
      </w:pPr>
    </w:p>
    <w:p w14:paraId="0DE86911" w14:textId="77777777" w:rsidR="00555B1D" w:rsidRDefault="00555B1D">
      <w:pPr>
        <w:spacing w:line="200" w:lineRule="exact"/>
        <w:rPr>
          <w:sz w:val="24"/>
          <w:szCs w:val="24"/>
        </w:rPr>
      </w:pPr>
    </w:p>
    <w:p w14:paraId="28135777" w14:textId="77777777" w:rsidR="00555B1D" w:rsidRDefault="00555B1D">
      <w:pPr>
        <w:spacing w:line="200" w:lineRule="exact"/>
        <w:rPr>
          <w:sz w:val="24"/>
          <w:szCs w:val="24"/>
        </w:rPr>
      </w:pPr>
    </w:p>
    <w:p w14:paraId="090F431B" w14:textId="77777777" w:rsidR="00555B1D" w:rsidRDefault="00555B1D">
      <w:pPr>
        <w:spacing w:line="332" w:lineRule="exact"/>
        <w:rPr>
          <w:sz w:val="24"/>
          <w:szCs w:val="24"/>
        </w:rPr>
      </w:pPr>
    </w:p>
    <w:p w14:paraId="298E123D" w14:textId="77777777" w:rsidR="00555B1D" w:rsidRDefault="00555B1D">
      <w:pPr>
        <w:spacing w:line="200" w:lineRule="exact"/>
        <w:rPr>
          <w:sz w:val="24"/>
          <w:szCs w:val="24"/>
        </w:rPr>
      </w:pPr>
    </w:p>
    <w:p w14:paraId="4A5E872D" w14:textId="77777777" w:rsidR="00555B1D" w:rsidRDefault="00555B1D">
      <w:pPr>
        <w:spacing w:line="200" w:lineRule="exact"/>
        <w:rPr>
          <w:sz w:val="24"/>
          <w:szCs w:val="24"/>
        </w:rPr>
      </w:pPr>
    </w:p>
    <w:p w14:paraId="27749B19" w14:textId="77777777" w:rsidR="00555B1D" w:rsidRDefault="00555B1D">
      <w:pPr>
        <w:spacing w:line="200" w:lineRule="exact"/>
        <w:rPr>
          <w:sz w:val="24"/>
          <w:szCs w:val="24"/>
        </w:rPr>
      </w:pPr>
    </w:p>
    <w:p w14:paraId="3F6EC814" w14:textId="77777777" w:rsidR="00555B1D" w:rsidRDefault="00555B1D">
      <w:pPr>
        <w:spacing w:line="200" w:lineRule="exact"/>
        <w:rPr>
          <w:sz w:val="24"/>
          <w:szCs w:val="24"/>
        </w:rPr>
      </w:pPr>
    </w:p>
    <w:p w14:paraId="17FE715F" w14:textId="77777777" w:rsidR="00555B1D" w:rsidRDefault="00555B1D">
      <w:pPr>
        <w:spacing w:line="200" w:lineRule="exact"/>
        <w:rPr>
          <w:sz w:val="24"/>
          <w:szCs w:val="24"/>
        </w:rPr>
      </w:pPr>
    </w:p>
    <w:p w14:paraId="175015A4" w14:textId="77777777" w:rsidR="005D2FF0" w:rsidRDefault="005D2FF0">
      <w:pPr>
        <w:spacing w:line="200" w:lineRule="exact"/>
        <w:rPr>
          <w:sz w:val="24"/>
          <w:szCs w:val="24"/>
        </w:rPr>
      </w:pPr>
    </w:p>
    <w:p w14:paraId="765AFD08" w14:textId="77777777" w:rsidR="00555B1D" w:rsidRDefault="00555B1D">
      <w:pPr>
        <w:spacing w:line="200" w:lineRule="exact"/>
        <w:rPr>
          <w:sz w:val="24"/>
          <w:szCs w:val="24"/>
        </w:rPr>
      </w:pPr>
    </w:p>
    <w:p w14:paraId="1BAA0E8D" w14:textId="77777777" w:rsidR="00555B1D" w:rsidRDefault="00555B1D">
      <w:pPr>
        <w:spacing w:line="200" w:lineRule="exact"/>
        <w:rPr>
          <w:sz w:val="24"/>
          <w:szCs w:val="24"/>
        </w:rPr>
      </w:pPr>
    </w:p>
    <w:p w14:paraId="65FCE766" w14:textId="77777777" w:rsidR="00555B1D" w:rsidRDefault="00555B1D">
      <w:pPr>
        <w:spacing w:line="200" w:lineRule="exact"/>
        <w:rPr>
          <w:sz w:val="24"/>
          <w:szCs w:val="24"/>
        </w:rPr>
      </w:pPr>
    </w:p>
    <w:p w14:paraId="32462C64" w14:textId="77777777" w:rsidR="00555B1D" w:rsidRDefault="00555B1D">
      <w:pPr>
        <w:spacing w:line="200" w:lineRule="exact"/>
        <w:rPr>
          <w:sz w:val="24"/>
          <w:szCs w:val="24"/>
        </w:rPr>
      </w:pPr>
    </w:p>
    <w:p w14:paraId="4921C73A" w14:textId="77777777" w:rsidR="00555B1D" w:rsidRDefault="00555B1D">
      <w:pPr>
        <w:spacing w:line="200" w:lineRule="exact"/>
        <w:rPr>
          <w:sz w:val="24"/>
          <w:szCs w:val="24"/>
        </w:rPr>
      </w:pPr>
    </w:p>
    <w:p w14:paraId="2FE4E02D" w14:textId="77777777" w:rsidR="00555B1D" w:rsidRDefault="00555B1D">
      <w:pPr>
        <w:spacing w:line="200" w:lineRule="exact"/>
        <w:rPr>
          <w:sz w:val="24"/>
          <w:szCs w:val="24"/>
        </w:rPr>
      </w:pPr>
    </w:p>
    <w:p w14:paraId="7A78EB98" w14:textId="77777777" w:rsidR="00555B1D" w:rsidRDefault="00555B1D">
      <w:pPr>
        <w:spacing w:line="375" w:lineRule="exact"/>
        <w:rPr>
          <w:sz w:val="24"/>
          <w:szCs w:val="24"/>
        </w:rPr>
      </w:pPr>
    </w:p>
    <w:p w14:paraId="0BF330D7" w14:textId="77777777" w:rsidR="005D2FF0" w:rsidRDefault="005D2FF0">
      <w:pPr>
        <w:ind w:right="20"/>
        <w:jc w:val="center"/>
        <w:rPr>
          <w:rFonts w:eastAsia="Times New Roman"/>
          <w:sz w:val="28"/>
          <w:szCs w:val="28"/>
        </w:rPr>
      </w:pPr>
    </w:p>
    <w:p w14:paraId="0BA55D15" w14:textId="77777777" w:rsidR="009E7670" w:rsidRDefault="009E7670">
      <w:pPr>
        <w:ind w:right="20"/>
        <w:jc w:val="center"/>
        <w:rPr>
          <w:rFonts w:eastAsia="Times New Roman"/>
          <w:sz w:val="28"/>
          <w:szCs w:val="28"/>
        </w:rPr>
      </w:pPr>
    </w:p>
    <w:p w14:paraId="61F0B236" w14:textId="77777777" w:rsidR="00555B1D" w:rsidRDefault="00581309">
      <w:pPr>
        <w:ind w:right="2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г. Нижний Новгород</w:t>
      </w:r>
    </w:p>
    <w:p w14:paraId="69F1BBAC" w14:textId="77777777" w:rsidR="00555B1D" w:rsidRDefault="00555B1D">
      <w:pPr>
        <w:spacing w:line="200" w:lineRule="exact"/>
        <w:rPr>
          <w:sz w:val="24"/>
          <w:szCs w:val="24"/>
        </w:rPr>
      </w:pPr>
    </w:p>
    <w:p w14:paraId="79B9B190" w14:textId="77777777" w:rsidR="00555B1D" w:rsidRDefault="00555B1D">
      <w:pPr>
        <w:spacing w:line="253" w:lineRule="exact"/>
        <w:rPr>
          <w:sz w:val="24"/>
          <w:szCs w:val="24"/>
        </w:rPr>
      </w:pPr>
    </w:p>
    <w:p w14:paraId="63DDD9B8" w14:textId="77777777" w:rsidR="00555B1D" w:rsidRDefault="00555B1D">
      <w:pPr>
        <w:sectPr w:rsidR="00555B1D" w:rsidSect="005D2FF0">
          <w:type w:val="continuous"/>
          <w:pgSz w:w="11900" w:h="16838"/>
          <w:pgMar w:top="1440" w:right="560" w:bottom="440" w:left="1140" w:header="0" w:footer="0" w:gutter="0"/>
          <w:cols w:space="720" w:equalWidth="0">
            <w:col w:w="10200"/>
          </w:cols>
        </w:sectPr>
      </w:pPr>
    </w:p>
    <w:p w14:paraId="50F66426" w14:textId="77777777" w:rsidR="00555B1D" w:rsidRDefault="00581309" w:rsidP="00A57C19">
      <w:pPr>
        <w:ind w:right="13"/>
        <w:jc w:val="both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lastRenderedPageBreak/>
        <w:t xml:space="preserve">                              </w:t>
      </w:r>
      <w:r w:rsidR="00782979">
        <w:rPr>
          <w:rFonts w:eastAsia="Times New Roman"/>
          <w:b/>
          <w:bCs/>
          <w:sz w:val="32"/>
          <w:szCs w:val="32"/>
        </w:rPr>
        <w:t xml:space="preserve">    </w:t>
      </w:r>
      <w:r>
        <w:rPr>
          <w:rFonts w:eastAsia="Times New Roman"/>
          <w:b/>
          <w:bCs/>
          <w:sz w:val="32"/>
          <w:szCs w:val="32"/>
        </w:rPr>
        <w:t xml:space="preserve">     Пояснительная записка</w:t>
      </w:r>
    </w:p>
    <w:p w14:paraId="176CECC2" w14:textId="77777777" w:rsidR="00555B1D" w:rsidRDefault="00555B1D" w:rsidP="00A57C19">
      <w:pPr>
        <w:jc w:val="both"/>
        <w:rPr>
          <w:sz w:val="20"/>
          <w:szCs w:val="20"/>
        </w:rPr>
      </w:pPr>
    </w:p>
    <w:p w14:paraId="48C397FB" w14:textId="77777777" w:rsidR="002A12B7" w:rsidRDefault="00D73A73" w:rsidP="002A12B7">
      <w:pPr>
        <w:tabs>
          <w:tab w:val="left" w:pos="1007"/>
        </w:tabs>
        <w:ind w:right="20"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В </w:t>
      </w:r>
      <w:r w:rsidR="00581309" w:rsidRPr="002A12B7">
        <w:rPr>
          <w:rFonts w:eastAsia="Times New Roman"/>
          <w:sz w:val="28"/>
          <w:szCs w:val="28"/>
        </w:rPr>
        <w:t>изобразительной деятельности ребенок самовыражается, пробует свои силы и совершенствует свои способности. Она доставляет ему удовольствие, но</w:t>
      </w:r>
      <w:r w:rsidR="002A12B7">
        <w:rPr>
          <w:rFonts w:eastAsia="Times New Roman"/>
          <w:sz w:val="28"/>
          <w:szCs w:val="28"/>
        </w:rPr>
        <w:t xml:space="preserve"> прежде  всего,  обогащает  </w:t>
      </w:r>
      <w:r w:rsidR="00581309" w:rsidRPr="002A12B7">
        <w:rPr>
          <w:rFonts w:eastAsia="Times New Roman"/>
          <w:sz w:val="28"/>
          <w:szCs w:val="28"/>
        </w:rPr>
        <w:t>его</w:t>
      </w:r>
      <w:r w:rsidR="002A12B7">
        <w:rPr>
          <w:rFonts w:eastAsia="Times New Roman"/>
          <w:sz w:val="28"/>
          <w:szCs w:val="28"/>
        </w:rPr>
        <w:t xml:space="preserve"> представления  о  </w:t>
      </w:r>
      <w:r w:rsidR="00581309" w:rsidRPr="002A12B7">
        <w:rPr>
          <w:rFonts w:eastAsia="Times New Roman"/>
          <w:sz w:val="28"/>
          <w:szCs w:val="28"/>
        </w:rPr>
        <w:t>мире.</w:t>
      </w:r>
    </w:p>
    <w:p w14:paraId="12AA594B" w14:textId="77777777" w:rsidR="002A12B7" w:rsidRDefault="00581309" w:rsidP="002A12B7">
      <w:pPr>
        <w:tabs>
          <w:tab w:val="left" w:pos="1007"/>
        </w:tabs>
        <w:ind w:right="20"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 Программа дополнительного образования «Детский дизайн» является авторской программой художественно-эстетической направленности, созданной на основе методических  пособий Г.Н.Давыдова  «Нетрадиционные техники рисования» ч.1;  Г.Н.Давыдова  «Нетрадиционные техники рисования», ч. 2;</w:t>
      </w:r>
      <w:r w:rsidRPr="002A12B7">
        <w:rPr>
          <w:rFonts w:eastAsia="Times New Roman"/>
          <w:sz w:val="28"/>
          <w:szCs w:val="28"/>
        </w:rPr>
        <w:tab/>
        <w:t>Г.Н.Давыдова  «Пластилинография. Цветочные мотивы»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Г.Н.Давыдова  «Пластилинография. Анималистическая живопись»</w:t>
      </w:r>
      <w:r w:rsidR="00A57C19" w:rsidRPr="002A12B7">
        <w:rPr>
          <w:rFonts w:eastAsia="Times New Roman"/>
          <w:sz w:val="28"/>
          <w:szCs w:val="28"/>
        </w:rPr>
        <w:t>; Г</w:t>
      </w:r>
      <w:r w:rsidRPr="002A12B7">
        <w:rPr>
          <w:rFonts w:eastAsia="Times New Roman"/>
          <w:sz w:val="28"/>
          <w:szCs w:val="28"/>
        </w:rPr>
        <w:t>.Н.Давыдова «Детский дизайн. Пластилинография»</w:t>
      </w:r>
      <w:r w:rsid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Г.Н.Давыдова «Подарки к праздникам»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Н.В.Дубровская «Подарки для мамы. Поделки к Дню рождения, 8 марта, Дню Матери.»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Н.В.Дубровская «Чудесные тарелочки.</w:t>
      </w:r>
    </w:p>
    <w:p w14:paraId="2C30554F" w14:textId="77777777" w:rsidR="00581309" w:rsidRPr="002A12B7" w:rsidRDefault="00581309" w:rsidP="002A12B7">
      <w:pPr>
        <w:tabs>
          <w:tab w:val="left" w:pos="1007"/>
        </w:tabs>
        <w:ind w:right="20"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 Для дошкольников и младших школьников»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Е.А.Румянцева «Аппликация.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Простые поделки.»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Н.С.Васина «Бумажные цветы»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 xml:space="preserve">Е.Г.Лебедева «Простые </w:t>
      </w:r>
      <w:r w:rsidR="002A12B7">
        <w:rPr>
          <w:rFonts w:eastAsia="Times New Roman"/>
          <w:sz w:val="28"/>
          <w:szCs w:val="28"/>
        </w:rPr>
        <w:t>поделки из бумаги и пластилина»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И.А.Лыкова «Изобразительная деятельность в детском саду: планирование, конспекты занятий, методические рекомендации.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Старшая группа»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И.В.Новикова «Объемная аппликация в детском саду»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ab/>
        <w:t>А.В.Никитина «Нетрадиционные техники рисования в детском саду Планирование, конспекты занятий: Пособие для воспитателей и заинтересованных родителей»</w:t>
      </w:r>
      <w:r w:rsidR="00A57C19" w:rsidRPr="002A12B7">
        <w:rPr>
          <w:rFonts w:eastAsia="Times New Roman"/>
          <w:sz w:val="28"/>
          <w:szCs w:val="28"/>
        </w:rPr>
        <w:t>; Н</w:t>
      </w:r>
      <w:r w:rsidRPr="002A12B7">
        <w:rPr>
          <w:rFonts w:eastAsia="Times New Roman"/>
          <w:sz w:val="28"/>
          <w:szCs w:val="28"/>
        </w:rPr>
        <w:t>.С.Гляделова «Уроки рисования для дошкольников : пособие для педагогов»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С.И.Мусиенко, Г.В.Бутылкина «Оригами в детском саду</w:t>
      </w:r>
      <w:r w:rsidR="00782979" w:rsidRPr="002A12B7">
        <w:rPr>
          <w:rFonts w:eastAsia="Times New Roman"/>
          <w:sz w:val="28"/>
          <w:szCs w:val="28"/>
        </w:rPr>
        <w:t xml:space="preserve">. </w:t>
      </w:r>
      <w:r w:rsidRPr="002A12B7">
        <w:rPr>
          <w:rFonts w:eastAsia="Times New Roman"/>
          <w:sz w:val="28"/>
          <w:szCs w:val="28"/>
        </w:rPr>
        <w:t>Пособие для воспитателей».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Н.Г.Соловьева «Знакомство детей дошкольного возраста с окружающим миром с по</w:t>
      </w:r>
      <w:r w:rsidR="00A57C19" w:rsidRPr="002A12B7">
        <w:rPr>
          <w:rFonts w:eastAsia="Times New Roman"/>
          <w:sz w:val="28"/>
          <w:szCs w:val="28"/>
        </w:rPr>
        <w:t>м</w:t>
      </w:r>
      <w:r w:rsidRPr="002A12B7">
        <w:rPr>
          <w:rFonts w:eastAsia="Times New Roman"/>
          <w:sz w:val="28"/>
          <w:szCs w:val="28"/>
        </w:rPr>
        <w:t>ощью</w:t>
      </w:r>
      <w:r w:rsidR="00A57C19" w:rsidRPr="002A12B7">
        <w:rPr>
          <w:rFonts w:eastAsia="Times New Roman"/>
          <w:sz w:val="28"/>
          <w:szCs w:val="28"/>
        </w:rPr>
        <w:t xml:space="preserve"> техники оригами»</w:t>
      </w:r>
    </w:p>
    <w:p w14:paraId="554580FA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 Дошкольный  возраст  –  яркая,  неповторимая  страница  в  жизни  каждого человека. Именно в этот период устанавливается связь ребѐнка с ведущими сферами  бытия:  миром  людей,  природы,  предметным  миром.  Происходит приобщение   к   культуре,   к   общечеловеческим   ценностям.   Развивается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 xml:space="preserve">любознательность,  формируется  интерес к </w:t>
      </w:r>
      <w:r w:rsidR="002A12B7">
        <w:rPr>
          <w:rFonts w:eastAsia="Times New Roman"/>
          <w:sz w:val="28"/>
          <w:szCs w:val="28"/>
        </w:rPr>
        <w:t>т</w:t>
      </w:r>
      <w:r w:rsidRPr="002A12B7">
        <w:rPr>
          <w:rFonts w:eastAsia="Times New Roman"/>
          <w:sz w:val="28"/>
          <w:szCs w:val="28"/>
        </w:rPr>
        <w:t xml:space="preserve">ворчеству. Для </w:t>
      </w:r>
      <w:r w:rsidR="00A57C19" w:rsidRPr="002A12B7">
        <w:rPr>
          <w:rFonts w:eastAsia="Times New Roman"/>
          <w:sz w:val="28"/>
          <w:szCs w:val="28"/>
        </w:rPr>
        <w:t>под</w:t>
      </w:r>
      <w:r w:rsidRPr="002A12B7">
        <w:rPr>
          <w:rFonts w:eastAsia="Times New Roman"/>
          <w:sz w:val="28"/>
          <w:szCs w:val="28"/>
        </w:rPr>
        <w:t>держки данного интереса необходимо стимулировать воображение, желание включаться в творческую деятельность. На занятиях по рисованию, лепке, аппликации, а также ручному труду у детей развиваются эмоционально – эстетические чувства, художественное восприятие, совершенствуются навыки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изобразительного</w:t>
      </w:r>
      <w:r w:rsidRPr="002A12B7">
        <w:rPr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и конструктивного творчества. Диалоги на занятиях между преподавателем и ребенком направлены на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 xml:space="preserve">совместное обсуждение ситуации и предполагают активное участие обеих сторон. Беседа является одним из основных методов формирования нравственно-оценочных критериев у детей. Беседа на тему «почему нравится...» или «почему не нравится...» с помощью наводящих вопросов побуждает ребенка к осмысливанию объекта. </w:t>
      </w:r>
      <w:r w:rsidR="006129ED">
        <w:rPr>
          <w:rFonts w:eastAsia="Times New Roman"/>
          <w:sz w:val="28"/>
          <w:szCs w:val="28"/>
        </w:rPr>
        <w:t xml:space="preserve">  </w:t>
      </w:r>
      <w:r w:rsidRPr="002A12B7">
        <w:rPr>
          <w:rFonts w:eastAsia="Times New Roman"/>
          <w:sz w:val="28"/>
          <w:szCs w:val="28"/>
        </w:rPr>
        <w:t>Необходимо, чтобы ребенок уточнил для себя</w:t>
      </w:r>
      <w:r w:rsidR="006170F2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те критерии, по которым он оценивает предмет. Частично-поисковый метод направлен на развитие познавательной активности</w:t>
      </w:r>
      <w:r w:rsidR="006170F2" w:rsidRPr="002A12B7">
        <w:rPr>
          <w:rFonts w:eastAsia="Times New Roman"/>
          <w:sz w:val="28"/>
          <w:szCs w:val="28"/>
        </w:rPr>
        <w:t xml:space="preserve"> и </w:t>
      </w:r>
      <w:r w:rsidRPr="002A12B7">
        <w:rPr>
          <w:rFonts w:eastAsia="Times New Roman"/>
          <w:sz w:val="28"/>
          <w:szCs w:val="28"/>
        </w:rPr>
        <w:t>самостоятельности. Он заключается в выполнении небольших заданий, решение которых требует самостоятельной активности (работа со схемами,</w:t>
      </w:r>
      <w:r w:rsidR="006170F2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привлечение воображения и памяти). Метод проблемного изложения направлен на активизацию творческого мышления, переосмысление общепринятых шаблонов и поиск нестандартных решений.</w:t>
      </w:r>
    </w:p>
    <w:p w14:paraId="6671E962" w14:textId="77777777" w:rsidR="00555B1D" w:rsidRPr="002A12B7" w:rsidRDefault="00581309" w:rsidP="002A12B7">
      <w:pPr>
        <w:ind w:right="20"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На занятиях используются игры и игровые приемы, которые создают непринужденную творческую атмосферу, способствуют развитию воображения. </w:t>
      </w:r>
      <w:r w:rsidRPr="002A12B7">
        <w:rPr>
          <w:rFonts w:eastAsia="Times New Roman"/>
          <w:sz w:val="28"/>
          <w:szCs w:val="28"/>
        </w:rPr>
        <w:lastRenderedPageBreak/>
        <w:t>Большое внимание уделяется творческим работам. Это позволяет соединить все полученные знания и умения с собственной фантазией и образным мышлением, формирует у ребенка творческую и познавательную активность. В процессе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обучения</w:t>
      </w:r>
      <w:r w:rsidRPr="002A12B7">
        <w:rPr>
          <w:rFonts w:eastAsia="Times New Roman"/>
          <w:sz w:val="28"/>
          <w:szCs w:val="28"/>
        </w:rPr>
        <w:tab/>
        <w:t>широко</w:t>
      </w:r>
      <w:r w:rsidRPr="002A12B7">
        <w:rPr>
          <w:rFonts w:eastAsia="Times New Roman"/>
          <w:sz w:val="28"/>
          <w:szCs w:val="28"/>
        </w:rPr>
        <w:tab/>
        <w:t>используются</w:t>
      </w:r>
      <w:r w:rsidRPr="002A12B7">
        <w:rPr>
          <w:rFonts w:eastAsia="Times New Roman"/>
          <w:sz w:val="28"/>
          <w:szCs w:val="28"/>
        </w:rPr>
        <w:tab/>
        <w:t>наглядные</w:t>
      </w:r>
      <w:r w:rsidRPr="002A12B7">
        <w:rPr>
          <w:rFonts w:eastAsia="Times New Roman"/>
          <w:sz w:val="28"/>
          <w:szCs w:val="28"/>
        </w:rPr>
        <w:tab/>
        <w:t>пособия.</w:t>
      </w:r>
      <w:r w:rsidRPr="002A12B7">
        <w:rPr>
          <w:rFonts w:eastAsia="Times New Roman"/>
          <w:sz w:val="28"/>
          <w:szCs w:val="28"/>
        </w:rPr>
        <w:tab/>
        <w:t>Это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способствует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сокращению времени на изложение теории. Одним из важных условий реализации данной программы является создание необходимой материальной базы и развивающей среды для формирования творческой личности ребенка.</w:t>
      </w:r>
    </w:p>
    <w:p w14:paraId="3B134A64" w14:textId="77777777" w:rsidR="00555B1D" w:rsidRPr="002A12B7" w:rsidRDefault="00555B1D" w:rsidP="002A12B7">
      <w:pPr>
        <w:ind w:firstLine="426"/>
        <w:jc w:val="both"/>
        <w:rPr>
          <w:sz w:val="28"/>
          <w:szCs w:val="28"/>
        </w:rPr>
      </w:pPr>
    </w:p>
    <w:p w14:paraId="6E19A67B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Новизна</w:t>
      </w:r>
    </w:p>
    <w:p w14:paraId="6914B9D0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Изучив ряд методических пособий и литературы по организации и проведению работы в кружках с дополнительным образование, опыт работы детских садов города, выявлено, что работа ведѐтся в узком направлении: либо это занятия по рисованию, либо по ручному труду (наряду с конструированием из бумаги, строительного и природного материала, либо зантия – оригами. Программа “Детский дизайн” – комплексная, включающая занятия по аппликации, ручному труду, рисованию, в том числе с использованием нетрадиционных способов, которые направлены на развитие у дошкольников творчества, определяющиеся как продуктивная деятельность, в ходе которой ребенок создает новое, оригинальное, активизируя воображение и реализуя свой замысел, находя средства для его воплощения.</w:t>
      </w:r>
    </w:p>
    <w:p w14:paraId="5B294796" w14:textId="77777777" w:rsidR="00555B1D" w:rsidRPr="002A12B7" w:rsidRDefault="00555B1D" w:rsidP="002A12B7">
      <w:pPr>
        <w:ind w:firstLine="426"/>
        <w:jc w:val="both"/>
        <w:rPr>
          <w:sz w:val="28"/>
          <w:szCs w:val="28"/>
        </w:rPr>
      </w:pPr>
    </w:p>
    <w:p w14:paraId="59AC3C54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Цель программы</w:t>
      </w:r>
    </w:p>
    <w:p w14:paraId="3F933F81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Основная цель программы </w:t>
      </w:r>
      <w:r w:rsidRPr="002A12B7">
        <w:rPr>
          <w:rFonts w:eastAsia="Times New Roman"/>
          <w:b/>
          <w:bCs/>
          <w:sz w:val="28"/>
          <w:szCs w:val="28"/>
        </w:rPr>
        <w:t>-</w:t>
      </w:r>
      <w:r w:rsidRPr="002A12B7">
        <w:rPr>
          <w:rFonts w:eastAsia="Times New Roman"/>
          <w:sz w:val="28"/>
          <w:szCs w:val="28"/>
        </w:rPr>
        <w:t xml:space="preserve"> создавать условия для формирования всесторонне интеллектуальной, эстетически развитой творческой личности; опираясь на интегрированный подход; содействовать развитию инициативы, выдумки и творчества детей в атмосфере эстетических переживаний и увлеченности, совместного творчества взрослого и ребенка, через различные виды изобразительной и прикладной деятельности.</w:t>
      </w:r>
    </w:p>
    <w:p w14:paraId="0EF7FB4D" w14:textId="77777777" w:rsidR="00555B1D" w:rsidRPr="002A12B7" w:rsidRDefault="00555B1D" w:rsidP="002A12B7">
      <w:pPr>
        <w:ind w:firstLine="426"/>
        <w:jc w:val="both"/>
        <w:rPr>
          <w:sz w:val="28"/>
          <w:szCs w:val="28"/>
        </w:rPr>
      </w:pPr>
    </w:p>
    <w:p w14:paraId="5A707EBB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Задачи программы</w:t>
      </w:r>
      <w:r w:rsidR="0090476F">
        <w:rPr>
          <w:rFonts w:eastAsia="Times New Roman"/>
          <w:b/>
          <w:bCs/>
          <w:sz w:val="28"/>
          <w:szCs w:val="28"/>
        </w:rPr>
        <w:t xml:space="preserve"> 6-7 лет</w:t>
      </w:r>
    </w:p>
    <w:p w14:paraId="28BAA9E5" w14:textId="77777777" w:rsidR="00555B1D" w:rsidRDefault="00581309" w:rsidP="000F50F9">
      <w:pPr>
        <w:ind w:firstLine="426"/>
        <w:jc w:val="both"/>
        <w:rPr>
          <w:rFonts w:eastAsia="Times New Roman"/>
          <w:b/>
          <w:bCs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Программа предусматривает реализацию </w:t>
      </w:r>
      <w:r w:rsidRPr="002A12B7">
        <w:rPr>
          <w:rFonts w:eastAsia="Times New Roman"/>
          <w:b/>
          <w:bCs/>
          <w:sz w:val="28"/>
          <w:szCs w:val="28"/>
        </w:rPr>
        <w:t>педагогических,</w:t>
      </w:r>
      <w:r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b/>
          <w:bCs/>
          <w:sz w:val="28"/>
          <w:szCs w:val="28"/>
        </w:rPr>
        <w:t>познавательных и</w:t>
      </w:r>
      <w:r w:rsidR="000F50F9">
        <w:rPr>
          <w:rFonts w:eastAsia="Times New Roman"/>
          <w:b/>
          <w:bCs/>
          <w:sz w:val="28"/>
          <w:szCs w:val="28"/>
        </w:rPr>
        <w:t xml:space="preserve"> </w:t>
      </w:r>
      <w:r w:rsidR="00A57C19" w:rsidRPr="002A12B7">
        <w:rPr>
          <w:rFonts w:eastAsia="Times New Roman"/>
          <w:b/>
          <w:bCs/>
          <w:sz w:val="28"/>
          <w:szCs w:val="28"/>
        </w:rPr>
        <w:t>Т</w:t>
      </w:r>
      <w:r w:rsidRPr="002A12B7">
        <w:rPr>
          <w:rFonts w:eastAsia="Times New Roman"/>
          <w:b/>
          <w:bCs/>
          <w:sz w:val="28"/>
          <w:szCs w:val="28"/>
        </w:rPr>
        <w:t>ворческих</w:t>
      </w:r>
      <w:r w:rsidR="00A57C19" w:rsidRPr="002A12B7">
        <w:rPr>
          <w:rFonts w:eastAsia="Times New Roman"/>
          <w:b/>
          <w:bCs/>
          <w:sz w:val="28"/>
          <w:szCs w:val="28"/>
        </w:rPr>
        <w:t xml:space="preserve"> з</w:t>
      </w:r>
      <w:r w:rsidRPr="002A12B7">
        <w:rPr>
          <w:rFonts w:eastAsia="Times New Roman"/>
          <w:b/>
          <w:bCs/>
          <w:sz w:val="28"/>
          <w:szCs w:val="28"/>
        </w:rPr>
        <w:t>адач.</w:t>
      </w:r>
    </w:p>
    <w:p w14:paraId="1C14877E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 xml:space="preserve">Педагогические задачи </w:t>
      </w:r>
      <w:r w:rsidRPr="002A12B7">
        <w:rPr>
          <w:rFonts w:eastAsia="Times New Roman"/>
          <w:sz w:val="28"/>
          <w:szCs w:val="28"/>
        </w:rPr>
        <w:t>предполагают формирование таких свойств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личности, как внимание, осознанность в действиях, усидчивость, целеустремленность, аккуратность, художественный вкус, стремление к экспериментированию, формирование творческого начала в личности ребенка, развитие его индивидуальности.</w:t>
      </w:r>
    </w:p>
    <w:p w14:paraId="5A9EA352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 xml:space="preserve">Познавательные задачи </w:t>
      </w:r>
      <w:r w:rsidRPr="002A12B7">
        <w:rPr>
          <w:rFonts w:eastAsia="Times New Roman"/>
          <w:sz w:val="28"/>
          <w:szCs w:val="28"/>
        </w:rPr>
        <w:t>реализуются через поиск детьми новых знаний в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области изобразительного искусства и познание своих возможностей путем соединения личного опыта с реализацией заданных действий.</w:t>
      </w:r>
    </w:p>
    <w:p w14:paraId="12EC639F" w14:textId="7955FE6E" w:rsidR="00243EA0" w:rsidRPr="00243EA0" w:rsidRDefault="00476755" w:rsidP="00476755">
      <w:pPr>
        <w:shd w:val="clear" w:color="auto" w:fill="FFFFFF"/>
        <w:jc w:val="both"/>
        <w:rPr>
          <w:rFonts w:eastAsia="Times New Roman"/>
          <w:color w:val="211E1E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</w:t>
      </w:r>
      <w:r w:rsidR="00581309" w:rsidRPr="002A12B7">
        <w:rPr>
          <w:rFonts w:eastAsia="Times New Roman"/>
          <w:b/>
          <w:bCs/>
          <w:sz w:val="28"/>
          <w:szCs w:val="28"/>
        </w:rPr>
        <w:t xml:space="preserve">Творческие задачи </w:t>
      </w:r>
      <w:r w:rsidR="00581309" w:rsidRPr="002A12B7">
        <w:rPr>
          <w:rFonts w:eastAsia="Times New Roman"/>
          <w:sz w:val="28"/>
          <w:szCs w:val="28"/>
        </w:rPr>
        <w:t>-</w:t>
      </w:r>
      <w:r w:rsidR="00243EA0">
        <w:rPr>
          <w:rFonts w:eastAsia="Times New Roman"/>
          <w:sz w:val="28"/>
          <w:szCs w:val="28"/>
        </w:rPr>
        <w:t xml:space="preserve"> </w:t>
      </w:r>
      <w:r w:rsidR="00243EA0" w:rsidRPr="00243EA0">
        <w:rPr>
          <w:rFonts w:eastAsia="Times New Roman"/>
          <w:color w:val="211E1E"/>
          <w:sz w:val="28"/>
          <w:szCs w:val="28"/>
        </w:rPr>
        <w:t>Развивать творчество и фантазию, наблюдательность и воображение, ассоциативное мышление и любознательность.</w:t>
      </w:r>
      <w:r w:rsidR="00243EA0">
        <w:rPr>
          <w:rFonts w:eastAsia="Times New Roman"/>
          <w:color w:val="211E1E"/>
          <w:sz w:val="28"/>
          <w:szCs w:val="28"/>
        </w:rPr>
        <w:t xml:space="preserve"> </w:t>
      </w:r>
      <w:r w:rsidR="00243EA0" w:rsidRPr="00243EA0">
        <w:rPr>
          <w:rFonts w:eastAsia="Times New Roman"/>
          <w:color w:val="211E1E"/>
          <w:sz w:val="28"/>
          <w:szCs w:val="28"/>
        </w:rPr>
        <w:t>Развивать мелкую моторику рук.</w:t>
      </w:r>
      <w:r w:rsidR="00243EA0">
        <w:rPr>
          <w:rFonts w:eastAsia="Times New Roman"/>
          <w:color w:val="211E1E"/>
          <w:sz w:val="28"/>
          <w:szCs w:val="28"/>
        </w:rPr>
        <w:t xml:space="preserve"> </w:t>
      </w:r>
      <w:r w:rsidR="00243EA0" w:rsidRPr="00243EA0">
        <w:rPr>
          <w:rFonts w:eastAsia="Times New Roman"/>
          <w:color w:val="211E1E"/>
          <w:sz w:val="28"/>
          <w:szCs w:val="28"/>
        </w:rPr>
        <w:t>Формировать эстетическое отношение к окружающей</w:t>
      </w:r>
      <w:r w:rsidR="00DE7B6F">
        <w:rPr>
          <w:rFonts w:eastAsia="Times New Roman"/>
          <w:color w:val="211E1E"/>
          <w:sz w:val="28"/>
          <w:szCs w:val="28"/>
        </w:rPr>
        <w:t xml:space="preserve"> д</w:t>
      </w:r>
      <w:r w:rsidR="00243EA0" w:rsidRPr="00243EA0">
        <w:rPr>
          <w:rFonts w:eastAsia="Times New Roman"/>
          <w:color w:val="211E1E"/>
          <w:sz w:val="28"/>
          <w:szCs w:val="28"/>
        </w:rPr>
        <w:t>ействительности, способность ребенка наслаждаться многообразием и изяществом форм, красок, запахов и звуков природы.</w:t>
      </w:r>
    </w:p>
    <w:p w14:paraId="11B694A5" w14:textId="77777777" w:rsidR="00243EA0" w:rsidRPr="00243EA0" w:rsidRDefault="00243EA0" w:rsidP="00DE7B6F">
      <w:pPr>
        <w:shd w:val="clear" w:color="auto" w:fill="FFFFFF"/>
        <w:ind w:firstLine="360"/>
        <w:jc w:val="both"/>
        <w:rPr>
          <w:rFonts w:ascii="Arial" w:eastAsia="Times New Roman" w:hAnsi="Arial" w:cs="Arial"/>
          <w:color w:val="211E1E"/>
          <w:sz w:val="25"/>
          <w:szCs w:val="25"/>
        </w:rPr>
      </w:pPr>
      <w:r w:rsidRPr="00243EA0">
        <w:rPr>
          <w:rFonts w:eastAsia="Times New Roman"/>
          <w:color w:val="211E1E"/>
          <w:sz w:val="28"/>
          <w:szCs w:val="28"/>
        </w:rPr>
        <w:t>Воспитывать у детей способность смотреть на мир и видеть его глазами художников, замечать и творить красоту.Воспитывать положительное отношение ребенка к сотрудничеству с взрослым, с детьми,  к собственной деятельности, ее результату.</w:t>
      </w:r>
    </w:p>
    <w:p w14:paraId="2471352A" w14:textId="77777777" w:rsidR="00555B1D" w:rsidRPr="002A12B7" w:rsidRDefault="00581309" w:rsidP="00016A4F">
      <w:pPr>
        <w:ind w:firstLine="993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lastRenderedPageBreak/>
        <w:t xml:space="preserve">Программа “Детский дизайн”  рассчитана на </w:t>
      </w:r>
      <w:r w:rsidR="00DE7B6F">
        <w:rPr>
          <w:rFonts w:eastAsia="Times New Roman"/>
          <w:sz w:val="28"/>
          <w:szCs w:val="28"/>
        </w:rPr>
        <w:t>1</w:t>
      </w:r>
      <w:r w:rsidRPr="002A12B7">
        <w:rPr>
          <w:rFonts w:eastAsia="Times New Roman"/>
          <w:sz w:val="28"/>
          <w:szCs w:val="28"/>
        </w:rPr>
        <w:t xml:space="preserve"> года. Для успешного освоения программы на занятиях численность детей в группе кружка должна составлять не более 10 человек. Занятия проводятся  2 раза в неделю, с </w:t>
      </w:r>
      <w:r w:rsidR="0007584B">
        <w:rPr>
          <w:rFonts w:eastAsia="Times New Roman"/>
          <w:sz w:val="28"/>
          <w:szCs w:val="28"/>
        </w:rPr>
        <w:t>сентября</w:t>
      </w:r>
      <w:r w:rsidRPr="002A12B7">
        <w:rPr>
          <w:rFonts w:eastAsia="Times New Roman"/>
          <w:sz w:val="28"/>
          <w:szCs w:val="28"/>
        </w:rPr>
        <w:t xml:space="preserve"> по  </w:t>
      </w:r>
      <w:r w:rsidR="0007584B">
        <w:rPr>
          <w:rFonts w:eastAsia="Times New Roman"/>
          <w:sz w:val="28"/>
          <w:szCs w:val="28"/>
        </w:rPr>
        <w:t>май</w:t>
      </w:r>
      <w:r w:rsidRPr="002A12B7">
        <w:rPr>
          <w:rFonts w:eastAsia="Times New Roman"/>
          <w:sz w:val="28"/>
          <w:szCs w:val="28"/>
        </w:rPr>
        <w:t xml:space="preserve">. Продолжительность занятий с </w:t>
      </w:r>
      <w:r w:rsidR="00DE7B6F" w:rsidRPr="002A12B7">
        <w:rPr>
          <w:rFonts w:eastAsia="Times New Roman"/>
          <w:sz w:val="28"/>
          <w:szCs w:val="28"/>
        </w:rPr>
        <w:t xml:space="preserve">детьми 6-7 </w:t>
      </w:r>
      <w:r w:rsidR="00DE7B6F">
        <w:rPr>
          <w:rFonts w:eastAsia="Times New Roman"/>
          <w:sz w:val="28"/>
          <w:szCs w:val="28"/>
        </w:rPr>
        <w:t>лет с каждой группой 30 минут.</w:t>
      </w:r>
    </w:p>
    <w:p w14:paraId="26116114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Формы проведения занятий</w:t>
      </w:r>
    </w:p>
    <w:p w14:paraId="03C6076C" w14:textId="77777777" w:rsidR="00555B1D" w:rsidRPr="00DE7B6F" w:rsidRDefault="00581309" w:rsidP="0073016A">
      <w:pPr>
        <w:pStyle w:val="a4"/>
        <w:numPr>
          <w:ilvl w:val="0"/>
          <w:numId w:val="18"/>
        </w:numPr>
        <w:ind w:left="426" w:hanging="426"/>
        <w:jc w:val="both"/>
        <w:rPr>
          <w:rFonts w:eastAsia="Times New Roman"/>
          <w:sz w:val="28"/>
          <w:szCs w:val="28"/>
        </w:rPr>
      </w:pPr>
      <w:r w:rsidRPr="00DE7B6F">
        <w:rPr>
          <w:rFonts w:eastAsia="Times New Roman"/>
          <w:sz w:val="28"/>
          <w:szCs w:val="28"/>
        </w:rPr>
        <w:t xml:space="preserve">Формы проведения занятий </w:t>
      </w:r>
      <w:r w:rsidR="00DE7B6F" w:rsidRPr="00DE7B6F">
        <w:rPr>
          <w:rFonts w:eastAsia="Times New Roman"/>
          <w:b/>
          <w:sz w:val="28"/>
          <w:szCs w:val="28"/>
        </w:rPr>
        <w:t>групповая</w:t>
      </w:r>
      <w:r w:rsidRPr="00DE7B6F">
        <w:rPr>
          <w:rFonts w:eastAsia="Times New Roman"/>
          <w:b/>
          <w:sz w:val="28"/>
          <w:szCs w:val="28"/>
        </w:rPr>
        <w:t>.</w:t>
      </w:r>
      <w:r w:rsidRPr="00DE7B6F">
        <w:rPr>
          <w:rFonts w:eastAsia="Times New Roman"/>
          <w:sz w:val="28"/>
          <w:szCs w:val="28"/>
        </w:rPr>
        <w:t xml:space="preserve"> Предусмотрены </w:t>
      </w:r>
      <w:r w:rsidR="00DE7B6F" w:rsidRPr="00DE7B6F">
        <w:rPr>
          <w:rFonts w:eastAsia="Times New Roman"/>
          <w:sz w:val="28"/>
          <w:szCs w:val="28"/>
        </w:rPr>
        <w:t xml:space="preserve">методы и приемы </w:t>
      </w:r>
      <w:r w:rsidRPr="00DE7B6F">
        <w:rPr>
          <w:rFonts w:eastAsia="Times New Roman"/>
          <w:sz w:val="28"/>
          <w:szCs w:val="28"/>
        </w:rPr>
        <w:t>теоретические - рассказ воспитателя, беседа с детьми, рассказы детей, показ воспитателем способа действия</w:t>
      </w:r>
      <w:r w:rsidR="00DE7B6F" w:rsidRPr="00DE7B6F">
        <w:rPr>
          <w:rFonts w:eastAsia="Times New Roman"/>
          <w:sz w:val="28"/>
          <w:szCs w:val="28"/>
        </w:rPr>
        <w:t>,</w:t>
      </w:r>
      <w:r w:rsidRPr="00DE7B6F">
        <w:rPr>
          <w:rFonts w:eastAsia="Times New Roman"/>
          <w:sz w:val="28"/>
          <w:szCs w:val="28"/>
        </w:rPr>
        <w:t xml:space="preserve"> практические, в ходе которых дети под контролем педагога самостоятельно выполняют работу.</w:t>
      </w:r>
    </w:p>
    <w:p w14:paraId="5F1774D4" w14:textId="77777777" w:rsidR="00DE7B6F" w:rsidRPr="00DE7B6F" w:rsidRDefault="00DE7B6F" w:rsidP="0073016A">
      <w:pPr>
        <w:pStyle w:val="a4"/>
        <w:numPr>
          <w:ilvl w:val="0"/>
          <w:numId w:val="18"/>
        </w:numPr>
        <w:ind w:left="426" w:hanging="426"/>
        <w:jc w:val="both"/>
        <w:rPr>
          <w:rFonts w:eastAsia="Times New Roman"/>
          <w:sz w:val="28"/>
          <w:szCs w:val="28"/>
        </w:rPr>
      </w:pPr>
      <w:r w:rsidRPr="00DE7B6F">
        <w:rPr>
          <w:color w:val="211E1E"/>
          <w:sz w:val="28"/>
          <w:szCs w:val="28"/>
          <w:shd w:val="clear" w:color="auto" w:fill="FFFFFF"/>
        </w:rPr>
        <w:t>комбинированная (индивидуальная и групповая работа, самостоятельная и практическая работа).</w:t>
      </w:r>
    </w:p>
    <w:p w14:paraId="21E9C481" w14:textId="77777777" w:rsidR="000F50F9" w:rsidRPr="00F97D21" w:rsidRDefault="000F50F9" w:rsidP="000F50F9">
      <w:pPr>
        <w:jc w:val="both"/>
        <w:rPr>
          <w:b/>
          <w:sz w:val="28"/>
          <w:szCs w:val="28"/>
        </w:rPr>
      </w:pPr>
      <w:r w:rsidRPr="00F97D21">
        <w:rPr>
          <w:b/>
          <w:sz w:val="28"/>
          <w:szCs w:val="28"/>
        </w:rPr>
        <w:t>Методы, используемые при освоении программы:</w:t>
      </w:r>
    </w:p>
    <w:p w14:paraId="20245A63" w14:textId="77777777" w:rsidR="000F50F9" w:rsidRPr="00173498" w:rsidRDefault="000F50F9" w:rsidP="000F50F9">
      <w:pPr>
        <w:pStyle w:val="a4"/>
        <w:numPr>
          <w:ilvl w:val="0"/>
          <w:numId w:val="11"/>
        </w:numPr>
        <w:spacing w:line="276" w:lineRule="auto"/>
        <w:ind w:left="426" w:hanging="284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словесный (устное изложение, беседа, рассказ т.д.),</w:t>
      </w:r>
    </w:p>
    <w:p w14:paraId="2DAC536B" w14:textId="77777777" w:rsidR="000F50F9" w:rsidRPr="00173498" w:rsidRDefault="000F50F9" w:rsidP="000F50F9">
      <w:pPr>
        <w:pStyle w:val="a4"/>
        <w:numPr>
          <w:ilvl w:val="0"/>
          <w:numId w:val="11"/>
        </w:numPr>
        <w:spacing w:line="276" w:lineRule="auto"/>
        <w:ind w:left="426" w:hanging="284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наглядный (показ иллюстраций, наблюдение).</w:t>
      </w:r>
    </w:p>
    <w:p w14:paraId="47090657" w14:textId="77777777" w:rsidR="000F50F9" w:rsidRPr="00173498" w:rsidRDefault="000F50F9" w:rsidP="000F50F9">
      <w:pPr>
        <w:pStyle w:val="a4"/>
        <w:numPr>
          <w:ilvl w:val="0"/>
          <w:numId w:val="11"/>
        </w:numPr>
        <w:spacing w:line="276" w:lineRule="auto"/>
        <w:ind w:left="426" w:hanging="284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практический (выполнение работ по инструкционным картам, схемам и др.).</w:t>
      </w:r>
    </w:p>
    <w:p w14:paraId="4045029C" w14:textId="77777777" w:rsidR="004351DB" w:rsidRDefault="004351DB" w:rsidP="004351D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E52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</w:t>
      </w:r>
      <w:r w:rsidRPr="00CE5282">
        <w:rPr>
          <w:b/>
          <w:sz w:val="28"/>
          <w:szCs w:val="28"/>
        </w:rPr>
        <w:t>ети познакомятся со следующими техниками</w:t>
      </w:r>
      <w:r>
        <w:rPr>
          <w:b/>
          <w:sz w:val="28"/>
          <w:szCs w:val="28"/>
        </w:rPr>
        <w:t xml:space="preserve"> нетрадиционного  рисования:</w:t>
      </w:r>
    </w:p>
    <w:p w14:paraId="3281EDB2" w14:textId="77777777" w:rsidR="004351DB" w:rsidRDefault="004351DB" w:rsidP="004351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EC2D2A">
        <w:rPr>
          <w:b/>
          <w:sz w:val="28"/>
          <w:szCs w:val="28"/>
        </w:rPr>
        <w:t>Штампики</w:t>
      </w:r>
      <w:r>
        <w:rPr>
          <w:b/>
          <w:sz w:val="28"/>
          <w:szCs w:val="28"/>
        </w:rPr>
        <w:t xml:space="preserve"> </w:t>
      </w:r>
      <w:r w:rsidRPr="000A70C1">
        <w:rPr>
          <w:sz w:val="28"/>
          <w:szCs w:val="28"/>
        </w:rPr>
        <w:t>(в том числе природным материалом</w:t>
      </w:r>
      <w:r>
        <w:rPr>
          <w:b/>
          <w:sz w:val="28"/>
          <w:szCs w:val="28"/>
        </w:rPr>
        <w:t>)</w:t>
      </w:r>
      <w:r w:rsidRPr="00EC2D2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 </w:t>
      </w:r>
      <w:r>
        <w:rPr>
          <w:sz w:val="28"/>
          <w:szCs w:val="28"/>
        </w:rPr>
        <w:t>в основе может быть любой предмет узор которого обмакивается в краску и делается  оттиск на поверхность бумаги. Этот метод развивает чувство ритма и позволяет разнообразить творческий процесс.</w:t>
      </w:r>
    </w:p>
    <w:p w14:paraId="3D888308" w14:textId="77777777" w:rsidR="004351DB" w:rsidRDefault="004351DB" w:rsidP="004351D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A70C1">
        <w:rPr>
          <w:b/>
          <w:sz w:val="28"/>
          <w:szCs w:val="28"/>
        </w:rPr>
        <w:t xml:space="preserve">Набрызг - </w:t>
      </w:r>
      <w:r w:rsidRPr="000A70C1">
        <w:rPr>
          <w:sz w:val="28"/>
          <w:szCs w:val="28"/>
        </w:rPr>
        <w:t>(рисование зубной щёткой). На зубную щётку набирается краска (тушь или разведённая гуашь с ПВА) и с помощью палочки разбрызгивается краска на рисунок. Правило - проводить палочкой движением к себе, направляя щётку на бумагу. Совет: желательно надеть фартук и застелить стол бумагой (газетой или клеёнкой). Также можно зубной щёткой, рисуя всем ворсом изобразить волны, бахрому, густую траву и т.д.</w:t>
      </w:r>
      <w:r w:rsidRPr="000A70C1">
        <w:rPr>
          <w:sz w:val="28"/>
          <w:szCs w:val="28"/>
        </w:rPr>
        <w:tab/>
      </w:r>
    </w:p>
    <w:p w14:paraId="39179AAE" w14:textId="77777777" w:rsidR="004351DB" w:rsidRDefault="004351DB" w:rsidP="004351DB">
      <w:pPr>
        <w:ind w:firstLine="708"/>
        <w:jc w:val="both"/>
        <w:rPr>
          <w:sz w:val="28"/>
          <w:szCs w:val="28"/>
        </w:rPr>
      </w:pPr>
      <w:r w:rsidRPr="00E22562">
        <w:rPr>
          <w:b/>
          <w:sz w:val="28"/>
          <w:szCs w:val="28"/>
        </w:rPr>
        <w:t xml:space="preserve">Эффект </w:t>
      </w:r>
      <w:r>
        <w:rPr>
          <w:b/>
          <w:sz w:val="28"/>
          <w:szCs w:val="28"/>
        </w:rPr>
        <w:t xml:space="preserve">– </w:t>
      </w:r>
      <w:r w:rsidRPr="00E22562">
        <w:rPr>
          <w:sz w:val="28"/>
          <w:szCs w:val="28"/>
        </w:rPr>
        <w:t>этот метод направлен 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оригинальное покрывание тонируемой поверхности различными материалами, например, нитками, кусочком поролона, ватными палочками, кусочком скомканного пакета и др.</w:t>
      </w:r>
    </w:p>
    <w:p w14:paraId="5995D7B5" w14:textId="77777777" w:rsidR="004351DB" w:rsidRDefault="004351DB" w:rsidP="004351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A70C1">
        <w:rPr>
          <w:b/>
          <w:sz w:val="28"/>
          <w:szCs w:val="28"/>
        </w:rPr>
        <w:t>Витраж</w:t>
      </w:r>
      <w:r w:rsidRPr="000A70C1">
        <w:rPr>
          <w:sz w:val="28"/>
          <w:szCs w:val="28"/>
        </w:rPr>
        <w:t xml:space="preserve"> (клеевые картинки) – клеем ПВА (из флакона с дозированным носиком) на лист бумаги наносится контур будущего рисунка (можно предварительно сделать контур простым карандашом), даётся время для подсыхания клеевой основы рисунка – витража, затем пространство между контурами раскрашивают яркими красками. Клеевые границы не позволяют краске растекаться и смешиваться. Правило – клеевой контур должен обязательно подсохнуть. Одним цветом несколько участков в разных местах, а только после этого менять цвет.</w:t>
      </w:r>
      <w:r>
        <w:rPr>
          <w:sz w:val="28"/>
          <w:szCs w:val="28"/>
        </w:rPr>
        <w:tab/>
      </w:r>
    </w:p>
    <w:p w14:paraId="64811411" w14:textId="77777777" w:rsidR="004351DB" w:rsidRDefault="004351DB" w:rsidP="004351DB">
      <w:pPr>
        <w:jc w:val="both"/>
        <w:rPr>
          <w:sz w:val="28"/>
          <w:szCs w:val="28"/>
        </w:rPr>
      </w:pPr>
      <w:r>
        <w:rPr>
          <w:sz w:val="28"/>
          <w:szCs w:val="28"/>
        </w:rPr>
        <w:t>Будут занятия, где ребята будут пробовать смешивать знакомые техники, выбирать материал для своей будущей работы, проявляя свою инициативу и творческий потенциал.</w:t>
      </w:r>
    </w:p>
    <w:p w14:paraId="46EBBDCC" w14:textId="77777777" w:rsidR="0073016A" w:rsidRPr="00A515B6" w:rsidRDefault="0073016A" w:rsidP="00A515B6">
      <w:pPr>
        <w:shd w:val="clear" w:color="auto" w:fill="FFFFFF"/>
        <w:spacing w:line="347" w:lineRule="atLeast"/>
        <w:ind w:left="851"/>
        <w:jc w:val="both"/>
        <w:rPr>
          <w:rFonts w:eastAsia="Times New Roman"/>
          <w:color w:val="211E1E"/>
          <w:sz w:val="28"/>
          <w:szCs w:val="28"/>
        </w:rPr>
      </w:pPr>
      <w:r w:rsidRPr="00A515B6">
        <w:rPr>
          <w:rFonts w:eastAsia="Times New Roman"/>
          <w:i/>
          <w:iCs/>
          <w:color w:val="211E1E"/>
          <w:sz w:val="28"/>
          <w:szCs w:val="28"/>
        </w:rPr>
        <w:t>В старшем дошкольном возрасте</w:t>
      </w:r>
      <w:r w:rsidRPr="00A515B6">
        <w:rPr>
          <w:rFonts w:eastAsia="Times New Roman"/>
          <w:color w:val="211E1E"/>
          <w:sz w:val="28"/>
          <w:szCs w:val="28"/>
        </w:rPr>
        <w:t> дети могут освоить еще более трудные методы и техники:</w:t>
      </w:r>
    </w:p>
    <w:p w14:paraId="5CDD0AFB" w14:textId="77777777" w:rsidR="0073016A" w:rsidRPr="00A515B6" w:rsidRDefault="0073016A" w:rsidP="00A515B6">
      <w:pPr>
        <w:numPr>
          <w:ilvl w:val="0"/>
          <w:numId w:val="19"/>
        </w:numPr>
        <w:shd w:val="clear" w:color="auto" w:fill="FFFFFF"/>
        <w:spacing w:line="347" w:lineRule="atLeast"/>
        <w:ind w:left="851"/>
        <w:jc w:val="both"/>
        <w:rPr>
          <w:rFonts w:eastAsia="Times New Roman"/>
          <w:color w:val="211E1E"/>
          <w:sz w:val="28"/>
          <w:szCs w:val="28"/>
        </w:rPr>
      </w:pPr>
      <w:r w:rsidRPr="00A515B6">
        <w:rPr>
          <w:rFonts w:eastAsia="Times New Roman"/>
          <w:color w:val="211E1E"/>
          <w:sz w:val="28"/>
          <w:szCs w:val="28"/>
        </w:rPr>
        <w:t> кляксография с трубочкой;</w:t>
      </w:r>
    </w:p>
    <w:p w14:paraId="26FB3127" w14:textId="77777777" w:rsidR="0073016A" w:rsidRPr="00A515B6" w:rsidRDefault="0073016A" w:rsidP="00A515B6">
      <w:pPr>
        <w:numPr>
          <w:ilvl w:val="0"/>
          <w:numId w:val="19"/>
        </w:numPr>
        <w:shd w:val="clear" w:color="auto" w:fill="FFFFFF"/>
        <w:spacing w:line="347" w:lineRule="atLeast"/>
        <w:ind w:left="851"/>
        <w:jc w:val="both"/>
        <w:rPr>
          <w:rFonts w:eastAsia="Times New Roman"/>
          <w:color w:val="211E1E"/>
          <w:sz w:val="28"/>
          <w:szCs w:val="28"/>
        </w:rPr>
      </w:pPr>
      <w:r w:rsidRPr="00A515B6">
        <w:rPr>
          <w:rFonts w:eastAsia="Times New Roman"/>
          <w:color w:val="211E1E"/>
          <w:sz w:val="28"/>
          <w:szCs w:val="28"/>
        </w:rPr>
        <w:t> монотипия пейзажная;</w:t>
      </w:r>
    </w:p>
    <w:p w14:paraId="0D996336" w14:textId="77777777" w:rsidR="0073016A" w:rsidRPr="00A515B6" w:rsidRDefault="0073016A" w:rsidP="00A515B6">
      <w:pPr>
        <w:numPr>
          <w:ilvl w:val="0"/>
          <w:numId w:val="19"/>
        </w:numPr>
        <w:shd w:val="clear" w:color="auto" w:fill="FFFFFF"/>
        <w:spacing w:line="347" w:lineRule="atLeast"/>
        <w:ind w:left="851"/>
        <w:jc w:val="both"/>
        <w:rPr>
          <w:rFonts w:eastAsia="Times New Roman"/>
          <w:color w:val="211E1E"/>
          <w:sz w:val="28"/>
          <w:szCs w:val="28"/>
        </w:rPr>
      </w:pPr>
      <w:r w:rsidRPr="00A515B6">
        <w:rPr>
          <w:rFonts w:eastAsia="Times New Roman"/>
          <w:color w:val="211E1E"/>
          <w:sz w:val="28"/>
          <w:szCs w:val="28"/>
        </w:rPr>
        <w:t> печать по трафарету;</w:t>
      </w:r>
    </w:p>
    <w:p w14:paraId="507FD161" w14:textId="77777777" w:rsidR="0073016A" w:rsidRPr="00A515B6" w:rsidRDefault="0073016A" w:rsidP="00A515B6">
      <w:pPr>
        <w:numPr>
          <w:ilvl w:val="0"/>
          <w:numId w:val="19"/>
        </w:numPr>
        <w:shd w:val="clear" w:color="auto" w:fill="FFFFFF"/>
        <w:spacing w:line="347" w:lineRule="atLeast"/>
        <w:ind w:left="851"/>
        <w:jc w:val="both"/>
        <w:rPr>
          <w:rFonts w:eastAsia="Times New Roman"/>
          <w:color w:val="211E1E"/>
          <w:sz w:val="28"/>
          <w:szCs w:val="28"/>
        </w:rPr>
      </w:pPr>
      <w:r w:rsidRPr="00A515B6">
        <w:rPr>
          <w:rFonts w:eastAsia="Times New Roman"/>
          <w:color w:val="211E1E"/>
          <w:sz w:val="28"/>
          <w:szCs w:val="28"/>
        </w:rPr>
        <w:t> монотипия предметная;</w:t>
      </w:r>
    </w:p>
    <w:p w14:paraId="52904A02" w14:textId="77777777" w:rsidR="0073016A" w:rsidRPr="00A515B6" w:rsidRDefault="0073016A" w:rsidP="00A515B6">
      <w:pPr>
        <w:numPr>
          <w:ilvl w:val="0"/>
          <w:numId w:val="19"/>
        </w:numPr>
        <w:shd w:val="clear" w:color="auto" w:fill="FFFFFF"/>
        <w:spacing w:line="347" w:lineRule="atLeast"/>
        <w:ind w:left="851"/>
        <w:jc w:val="both"/>
        <w:rPr>
          <w:rFonts w:eastAsia="Times New Roman"/>
          <w:color w:val="211E1E"/>
          <w:sz w:val="28"/>
          <w:szCs w:val="28"/>
        </w:rPr>
      </w:pPr>
      <w:r w:rsidRPr="00A515B6">
        <w:rPr>
          <w:rFonts w:eastAsia="Times New Roman"/>
          <w:color w:val="211E1E"/>
          <w:sz w:val="28"/>
          <w:szCs w:val="28"/>
        </w:rPr>
        <w:t> кляксография обычная</w:t>
      </w:r>
    </w:p>
    <w:p w14:paraId="04740B6B" w14:textId="77777777" w:rsidR="0073016A" w:rsidRPr="00A515B6" w:rsidRDefault="0073016A" w:rsidP="00A515B6">
      <w:pPr>
        <w:numPr>
          <w:ilvl w:val="0"/>
          <w:numId w:val="19"/>
        </w:numPr>
        <w:shd w:val="clear" w:color="auto" w:fill="FFFFFF"/>
        <w:spacing w:line="347" w:lineRule="atLeast"/>
        <w:ind w:left="851"/>
        <w:jc w:val="both"/>
        <w:rPr>
          <w:rFonts w:eastAsia="Times New Roman"/>
          <w:color w:val="211E1E"/>
          <w:sz w:val="28"/>
          <w:szCs w:val="28"/>
        </w:rPr>
      </w:pPr>
      <w:r w:rsidRPr="00A515B6">
        <w:rPr>
          <w:rFonts w:eastAsia="Times New Roman"/>
          <w:color w:val="211E1E"/>
          <w:sz w:val="28"/>
          <w:szCs w:val="28"/>
        </w:rPr>
        <w:t> пластилинография.         </w:t>
      </w:r>
    </w:p>
    <w:p w14:paraId="72E6AF6E" w14:textId="77777777" w:rsidR="0073016A" w:rsidRPr="00E22562" w:rsidRDefault="0073016A" w:rsidP="004351DB">
      <w:pPr>
        <w:jc w:val="both"/>
        <w:rPr>
          <w:sz w:val="28"/>
          <w:szCs w:val="28"/>
        </w:rPr>
      </w:pPr>
    </w:p>
    <w:p w14:paraId="16E50B92" w14:textId="77777777" w:rsidR="004351DB" w:rsidRPr="00F97D21" w:rsidRDefault="004351DB" w:rsidP="004351DB">
      <w:pPr>
        <w:jc w:val="both"/>
        <w:rPr>
          <w:b/>
          <w:sz w:val="28"/>
          <w:szCs w:val="28"/>
        </w:rPr>
      </w:pPr>
      <w:r w:rsidRPr="00F97D21">
        <w:rPr>
          <w:b/>
          <w:sz w:val="28"/>
          <w:szCs w:val="28"/>
        </w:rPr>
        <w:t>Методы, в основе которых лежит уровень деятельности детей:</w:t>
      </w:r>
    </w:p>
    <w:p w14:paraId="6BF99636" w14:textId="77777777" w:rsidR="004351DB" w:rsidRPr="00173498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объяснительно-иллюстративный – дети воспринимают и усваивают готовую информацию;</w:t>
      </w:r>
    </w:p>
    <w:p w14:paraId="61047BF8" w14:textId="77777777" w:rsidR="004351DB" w:rsidRPr="00173498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репродуктивный – воспитанники воспроизводят полученные знания и освоенные способы деятельности;</w:t>
      </w:r>
    </w:p>
    <w:p w14:paraId="0414B7BB" w14:textId="77777777" w:rsidR="004351DB" w:rsidRPr="00173498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частично-поисковый – участие детей в коллективном поиске, решение поставленной задачи совместно с педагогом;</w:t>
      </w:r>
    </w:p>
    <w:p w14:paraId="29D94439" w14:textId="77777777" w:rsidR="004351DB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исследовательский – самостоятельная творческая работа детей.</w:t>
      </w:r>
    </w:p>
    <w:p w14:paraId="0F1AF688" w14:textId="77777777" w:rsidR="004351DB" w:rsidRPr="00403773" w:rsidRDefault="004351DB" w:rsidP="004351DB">
      <w:pPr>
        <w:ind w:firstLine="360"/>
        <w:jc w:val="both"/>
        <w:rPr>
          <w:sz w:val="28"/>
          <w:szCs w:val="28"/>
        </w:rPr>
      </w:pPr>
      <w:r w:rsidRPr="00403773">
        <w:rPr>
          <w:sz w:val="28"/>
          <w:szCs w:val="28"/>
        </w:rPr>
        <w:t>Программа построена так, что воспитанники преодолевают одно затруднение за другим, переходя от одного успеха к другому, в результате чего у них формируется опыт творческого дела, что играет важную роль в развитии личности, в процессе художественного творчества.</w:t>
      </w:r>
    </w:p>
    <w:p w14:paraId="18707F3F" w14:textId="77777777" w:rsidR="004351DB" w:rsidRPr="00403773" w:rsidRDefault="004351DB" w:rsidP="004351DB">
      <w:pPr>
        <w:ind w:firstLine="360"/>
        <w:jc w:val="both"/>
        <w:rPr>
          <w:sz w:val="28"/>
          <w:szCs w:val="28"/>
        </w:rPr>
      </w:pPr>
      <w:r w:rsidRPr="00403773">
        <w:rPr>
          <w:sz w:val="28"/>
          <w:szCs w:val="28"/>
        </w:rPr>
        <w:t>Большую роль в успехе реализации программы “</w:t>
      </w:r>
      <w:r>
        <w:rPr>
          <w:sz w:val="28"/>
          <w:szCs w:val="28"/>
        </w:rPr>
        <w:t>Детский дизайн</w:t>
      </w:r>
      <w:r w:rsidRPr="00403773">
        <w:rPr>
          <w:sz w:val="28"/>
          <w:szCs w:val="28"/>
        </w:rPr>
        <w:t>” играет необходимое умение педагога создать на каждой непосредственно образовательной деятельности атмосферу доброжелательности, добросовестности, взаимопонимания, которая укрепляет веру в себя, в свои возможности.</w:t>
      </w:r>
    </w:p>
    <w:p w14:paraId="2ECE6470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Ожидаемые результаты</w:t>
      </w:r>
    </w:p>
    <w:p w14:paraId="3EEFDA47" w14:textId="77777777" w:rsidR="00555B1D" w:rsidRPr="002A12B7" w:rsidRDefault="00581309" w:rsidP="002A12B7">
      <w:pPr>
        <w:numPr>
          <w:ilvl w:val="0"/>
          <w:numId w:val="3"/>
        </w:numPr>
        <w:tabs>
          <w:tab w:val="left" w:pos="287"/>
        </w:tabs>
        <w:ind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результате обучения по данной программе предполагается овладение детьми определенными знаниями, умениями, навыками, выявление и осознание ребенком своих способностей, формирование общетрудовых и специальных умений, способов самоконтроля, развитие внимания, памяти, мышления, пространственного воображения, мелкой моторики рук и глазомера; художественного вкуса, творческих способностей и фантазии; овладении навыками культуры труда, улучшении своих коммуникативных способностей и приобретении навыков работы в коллективе.</w:t>
      </w:r>
    </w:p>
    <w:p w14:paraId="1295BB79" w14:textId="77777777" w:rsidR="00555B1D" w:rsidRPr="002A12B7" w:rsidRDefault="00581309" w:rsidP="006129ED">
      <w:pPr>
        <w:ind w:right="360"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Формы подведения итогов реализации дополнительной образовательной программы:</w:t>
      </w:r>
    </w:p>
    <w:p w14:paraId="1545D718" w14:textId="77777777" w:rsidR="00555B1D" w:rsidRPr="002A12B7" w:rsidRDefault="00581309" w:rsidP="00C274A0">
      <w:pPr>
        <w:numPr>
          <w:ilvl w:val="0"/>
          <w:numId w:val="4"/>
        </w:numPr>
        <w:tabs>
          <w:tab w:val="left" w:pos="367"/>
          <w:tab w:val="left" w:pos="567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выставки детских работ в детском саду;</w:t>
      </w:r>
    </w:p>
    <w:p w14:paraId="335967CC" w14:textId="77777777" w:rsidR="00555B1D" w:rsidRPr="006129ED" w:rsidRDefault="00581309" w:rsidP="00C274A0">
      <w:pPr>
        <w:numPr>
          <w:ilvl w:val="0"/>
          <w:numId w:val="4"/>
        </w:numPr>
        <w:tabs>
          <w:tab w:val="left" w:pos="367"/>
          <w:tab w:val="left" w:pos="567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 w:rsidRPr="006129ED">
        <w:rPr>
          <w:rFonts w:eastAsia="Times New Roman"/>
          <w:sz w:val="28"/>
          <w:szCs w:val="28"/>
        </w:rPr>
        <w:t>составление альбома лучших работ;</w:t>
      </w:r>
    </w:p>
    <w:p w14:paraId="07EFB9CE" w14:textId="77777777" w:rsidR="00555B1D" w:rsidRPr="00C274A0" w:rsidRDefault="00581309" w:rsidP="00C274A0">
      <w:pPr>
        <w:numPr>
          <w:ilvl w:val="0"/>
          <w:numId w:val="4"/>
        </w:numPr>
        <w:tabs>
          <w:tab w:val="left" w:pos="567"/>
          <w:tab w:val="left" w:pos="709"/>
        </w:tabs>
        <w:ind w:left="567" w:right="567" w:hanging="283"/>
        <w:jc w:val="both"/>
        <w:rPr>
          <w:rFonts w:eastAsia="Times New Roman"/>
          <w:b/>
          <w:bCs/>
          <w:sz w:val="28"/>
          <w:szCs w:val="28"/>
        </w:rPr>
      </w:pPr>
      <w:r w:rsidRPr="00C274A0">
        <w:rPr>
          <w:rFonts w:eastAsia="Times New Roman"/>
          <w:sz w:val="28"/>
          <w:szCs w:val="28"/>
        </w:rPr>
        <w:t>участи</w:t>
      </w:r>
      <w:r w:rsidR="00C274A0" w:rsidRPr="00C274A0">
        <w:rPr>
          <w:rFonts w:eastAsia="Times New Roman"/>
          <w:sz w:val="28"/>
          <w:szCs w:val="28"/>
        </w:rPr>
        <w:t>е в городских, республиканских, к</w:t>
      </w:r>
      <w:r w:rsidRPr="00C274A0">
        <w:rPr>
          <w:rFonts w:eastAsia="Times New Roman"/>
          <w:sz w:val="28"/>
          <w:szCs w:val="28"/>
        </w:rPr>
        <w:t>онкурсах</w:t>
      </w:r>
      <w:r w:rsidR="00C274A0" w:rsidRPr="00C274A0">
        <w:rPr>
          <w:rFonts w:eastAsia="Times New Roman"/>
          <w:sz w:val="28"/>
          <w:szCs w:val="28"/>
        </w:rPr>
        <w:t xml:space="preserve"> </w:t>
      </w:r>
      <w:r w:rsidRPr="00C274A0">
        <w:rPr>
          <w:rFonts w:eastAsia="Times New Roman"/>
          <w:sz w:val="28"/>
          <w:szCs w:val="28"/>
        </w:rPr>
        <w:t>художественно</w:t>
      </w:r>
      <w:r w:rsidR="00C274A0" w:rsidRPr="00C274A0">
        <w:rPr>
          <w:rFonts w:eastAsia="Times New Roman"/>
          <w:sz w:val="28"/>
          <w:szCs w:val="28"/>
        </w:rPr>
        <w:t xml:space="preserve">- </w:t>
      </w:r>
      <w:r w:rsidRPr="00C274A0">
        <w:rPr>
          <w:rFonts w:eastAsia="Times New Roman"/>
          <w:sz w:val="28"/>
          <w:szCs w:val="28"/>
        </w:rPr>
        <w:t>эстетической направленности;</w:t>
      </w:r>
    </w:p>
    <w:p w14:paraId="12B7CC43" w14:textId="77777777" w:rsidR="00555B1D" w:rsidRPr="002A12B7" w:rsidRDefault="00581309" w:rsidP="00C274A0">
      <w:pPr>
        <w:numPr>
          <w:ilvl w:val="0"/>
          <w:numId w:val="4"/>
        </w:numPr>
        <w:tabs>
          <w:tab w:val="left" w:pos="284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презентация детских работ родителям (сотрудникам, малышам);</w:t>
      </w:r>
    </w:p>
    <w:p w14:paraId="3023D133" w14:textId="77777777" w:rsidR="004351DB" w:rsidRPr="004351DB" w:rsidRDefault="00C274A0" w:rsidP="004351DB">
      <w:pPr>
        <w:numPr>
          <w:ilvl w:val="0"/>
          <w:numId w:val="4"/>
        </w:numPr>
        <w:tabs>
          <w:tab w:val="left" w:pos="367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581309" w:rsidRPr="002A12B7">
        <w:rPr>
          <w:rFonts w:eastAsia="Times New Roman"/>
          <w:sz w:val="28"/>
          <w:szCs w:val="28"/>
        </w:rPr>
        <w:t>творческий отчет воспитателя – руководителя кружка на педсовете;</w:t>
      </w:r>
    </w:p>
    <w:p w14:paraId="691D6778" w14:textId="77777777" w:rsidR="004351DB" w:rsidRPr="004351DB" w:rsidRDefault="004351DB" w:rsidP="004351DB">
      <w:pPr>
        <w:tabs>
          <w:tab w:val="left" w:pos="367"/>
        </w:tabs>
        <w:ind w:left="284"/>
        <w:jc w:val="both"/>
        <w:rPr>
          <w:rFonts w:eastAsia="Times New Roman"/>
          <w:b/>
          <w:bCs/>
          <w:sz w:val="28"/>
          <w:szCs w:val="28"/>
        </w:rPr>
      </w:pPr>
    </w:p>
    <w:p w14:paraId="28174D8C" w14:textId="77777777" w:rsidR="004351DB" w:rsidRDefault="004351DB" w:rsidP="004351DB">
      <w:pPr>
        <w:tabs>
          <w:tab w:val="left" w:pos="367"/>
        </w:tabs>
        <w:jc w:val="both"/>
        <w:rPr>
          <w:b/>
          <w:sz w:val="28"/>
          <w:szCs w:val="28"/>
        </w:rPr>
      </w:pPr>
      <w:r w:rsidRPr="004351DB">
        <w:rPr>
          <w:b/>
          <w:sz w:val="28"/>
          <w:szCs w:val="28"/>
        </w:rPr>
        <w:t>Материально-техническое обеспечение:</w:t>
      </w:r>
    </w:p>
    <w:p w14:paraId="2106BD5E" w14:textId="77777777" w:rsidR="004351DB" w:rsidRPr="002A12B7" w:rsidRDefault="004351DB" w:rsidP="004351DB">
      <w:pPr>
        <w:ind w:left="284" w:hanging="284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Материалы и оборудование:</w:t>
      </w:r>
    </w:p>
    <w:p w14:paraId="1A9B79E5" w14:textId="77777777" w:rsidR="004351DB" w:rsidRPr="00C274A0" w:rsidRDefault="004351DB" w:rsidP="004351DB">
      <w:pPr>
        <w:numPr>
          <w:ilvl w:val="1"/>
          <w:numId w:val="5"/>
        </w:numPr>
        <w:tabs>
          <w:tab w:val="left" w:pos="448"/>
        </w:tabs>
        <w:ind w:left="284" w:right="220" w:hanging="284"/>
        <w:jc w:val="both"/>
        <w:rPr>
          <w:rFonts w:eastAsia="Times New Roman"/>
          <w:sz w:val="28"/>
          <w:szCs w:val="28"/>
        </w:rPr>
      </w:pPr>
      <w:r w:rsidRPr="00C274A0">
        <w:rPr>
          <w:rFonts w:eastAsia="Times New Roman"/>
          <w:sz w:val="28"/>
          <w:szCs w:val="28"/>
        </w:rPr>
        <w:t>детские столы, стулья, мольберт, шкафы для хранения материалов и инструментов, предметы народных промыслов, творческие поделки и изделия;</w:t>
      </w:r>
    </w:p>
    <w:p w14:paraId="59A00940" w14:textId="77777777" w:rsidR="004351DB" w:rsidRDefault="004351DB" w:rsidP="0073016A">
      <w:pPr>
        <w:numPr>
          <w:ilvl w:val="0"/>
          <w:numId w:val="14"/>
        </w:numPr>
        <w:tabs>
          <w:tab w:val="left" w:pos="170"/>
        </w:tabs>
        <w:spacing w:line="276" w:lineRule="auto"/>
        <w:ind w:left="284" w:right="40" w:hanging="284"/>
        <w:jc w:val="both"/>
        <w:rPr>
          <w:sz w:val="28"/>
          <w:szCs w:val="28"/>
        </w:rPr>
      </w:pPr>
      <w:r w:rsidRPr="001C003F">
        <w:rPr>
          <w:rFonts w:eastAsia="Times New Roman"/>
          <w:sz w:val="28"/>
          <w:szCs w:val="28"/>
        </w:rPr>
        <w:t xml:space="preserve">рабочий материал: </w:t>
      </w:r>
      <w:r w:rsidRPr="001C003F">
        <w:rPr>
          <w:sz w:val="28"/>
          <w:szCs w:val="28"/>
        </w:rPr>
        <w:t xml:space="preserve">белая </w:t>
      </w:r>
      <w:r w:rsidRPr="001C003F">
        <w:rPr>
          <w:rFonts w:eastAsia="Times New Roman"/>
          <w:sz w:val="28"/>
          <w:szCs w:val="28"/>
        </w:rPr>
        <w:t>бумага</w:t>
      </w:r>
      <w:r w:rsidRPr="001C003F">
        <w:rPr>
          <w:sz w:val="28"/>
          <w:szCs w:val="28"/>
        </w:rPr>
        <w:t xml:space="preserve"> А4</w:t>
      </w:r>
      <w:r w:rsidRPr="001C003F">
        <w:rPr>
          <w:rFonts w:eastAsia="Times New Roman"/>
          <w:sz w:val="28"/>
          <w:szCs w:val="28"/>
        </w:rPr>
        <w:t xml:space="preserve">, </w:t>
      </w:r>
      <w:r w:rsidRPr="001C003F">
        <w:rPr>
          <w:sz w:val="28"/>
          <w:szCs w:val="28"/>
        </w:rPr>
        <w:t xml:space="preserve">цветная бумага формата А4, </w:t>
      </w:r>
      <w:r w:rsidRPr="001C003F">
        <w:rPr>
          <w:rFonts w:eastAsia="Times New Roman"/>
          <w:sz w:val="28"/>
          <w:szCs w:val="28"/>
        </w:rPr>
        <w:t>картон, кисти</w:t>
      </w:r>
      <w:r w:rsidR="001C003F" w:rsidRPr="001C003F">
        <w:rPr>
          <w:sz w:val="28"/>
          <w:szCs w:val="28"/>
        </w:rPr>
        <w:t xml:space="preserve"> беличьи № 2, № 6</w:t>
      </w:r>
      <w:r w:rsidRPr="001C003F">
        <w:rPr>
          <w:rFonts w:eastAsia="Times New Roman"/>
          <w:sz w:val="28"/>
          <w:szCs w:val="28"/>
        </w:rPr>
        <w:t xml:space="preserve">, </w:t>
      </w:r>
      <w:r w:rsidR="001C003F" w:rsidRPr="001C003F">
        <w:rPr>
          <w:sz w:val="28"/>
          <w:szCs w:val="28"/>
        </w:rPr>
        <w:t xml:space="preserve">кисти клеевые, </w:t>
      </w:r>
      <w:r w:rsidRPr="001C003F">
        <w:rPr>
          <w:rFonts w:eastAsia="Times New Roman"/>
          <w:sz w:val="28"/>
          <w:szCs w:val="28"/>
        </w:rPr>
        <w:t>гуашь, акварель, палитры, карандаши, фломастеры, пастель, сангина, ватные палочки и диски, емкости для воды, клей, клеенка, доски, глина, т</w:t>
      </w:r>
      <w:r w:rsidR="001C003F" w:rsidRPr="001C003F">
        <w:rPr>
          <w:rFonts w:eastAsia="Times New Roman"/>
          <w:sz w:val="28"/>
          <w:szCs w:val="28"/>
        </w:rPr>
        <w:t>есто, пластилин, стеки, ножницы,</w:t>
      </w:r>
      <w:r w:rsidRPr="001C003F">
        <w:rPr>
          <w:sz w:val="28"/>
          <w:szCs w:val="28"/>
        </w:rPr>
        <w:t xml:space="preserve"> ат</w:t>
      </w:r>
      <w:r w:rsidR="001C003F" w:rsidRPr="001C003F">
        <w:rPr>
          <w:sz w:val="28"/>
          <w:szCs w:val="28"/>
        </w:rPr>
        <w:t>ласные ленты; пуговицы, кружево, трафареты, б</w:t>
      </w:r>
      <w:r w:rsidRPr="001C003F">
        <w:rPr>
          <w:sz w:val="28"/>
          <w:szCs w:val="28"/>
        </w:rPr>
        <w:t xml:space="preserve">росовый материал: ватные палочки, зубные щетки, нитки, поролон палочки от роллов; </w:t>
      </w:r>
      <w:r w:rsidR="001C003F" w:rsidRPr="001C003F">
        <w:rPr>
          <w:sz w:val="28"/>
          <w:szCs w:val="28"/>
        </w:rPr>
        <w:t xml:space="preserve">природный материал, </w:t>
      </w:r>
      <w:r w:rsidRPr="001C003F">
        <w:rPr>
          <w:sz w:val="28"/>
          <w:szCs w:val="28"/>
        </w:rPr>
        <w:t>з</w:t>
      </w:r>
      <w:r w:rsidR="001C003F">
        <w:rPr>
          <w:sz w:val="28"/>
          <w:szCs w:val="28"/>
        </w:rPr>
        <w:t>убочистки,</w:t>
      </w:r>
      <w:r w:rsidRPr="001C003F">
        <w:rPr>
          <w:sz w:val="28"/>
          <w:szCs w:val="28"/>
        </w:rPr>
        <w:t xml:space="preserve"> </w:t>
      </w:r>
      <w:r w:rsidR="001C003F">
        <w:rPr>
          <w:sz w:val="28"/>
          <w:szCs w:val="28"/>
        </w:rPr>
        <w:t>к</w:t>
      </w:r>
      <w:r w:rsidRPr="001C003F">
        <w:rPr>
          <w:sz w:val="28"/>
          <w:szCs w:val="28"/>
        </w:rPr>
        <w:t>лей ПВА, клей карандаш;</w:t>
      </w:r>
    </w:p>
    <w:p w14:paraId="6B8FCBE4" w14:textId="77777777" w:rsidR="001C003F" w:rsidRPr="001C003F" w:rsidRDefault="001C003F" w:rsidP="0073016A">
      <w:pPr>
        <w:numPr>
          <w:ilvl w:val="0"/>
          <w:numId w:val="14"/>
        </w:numPr>
        <w:tabs>
          <w:tab w:val="left" w:pos="170"/>
        </w:tabs>
        <w:spacing w:line="276" w:lineRule="auto"/>
        <w:ind w:left="284" w:right="40" w:hanging="284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lastRenderedPageBreak/>
        <w:t>дизайнерский материал: нити, проволока, тесьма, наборы пайеток, пуговиц, природный и вторичный материал, оформительская бумага  фольга, пленка, самоклеющиеся декоретто.</w:t>
      </w:r>
      <w:r w:rsidRPr="002A12B7">
        <w:rPr>
          <w:rFonts w:eastAsiaTheme="minorHAnsi"/>
          <w:sz w:val="28"/>
          <w:szCs w:val="28"/>
          <w:lang w:eastAsia="en-US"/>
        </w:rPr>
        <w:t xml:space="preserve">                    </w:t>
      </w:r>
    </w:p>
    <w:p w14:paraId="068DDC66" w14:textId="77777777" w:rsidR="004351DB" w:rsidRDefault="004351DB" w:rsidP="0073016A">
      <w:pPr>
        <w:pStyle w:val="a4"/>
        <w:numPr>
          <w:ilvl w:val="0"/>
          <w:numId w:val="14"/>
        </w:numPr>
        <w:spacing w:line="276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Н</w:t>
      </w:r>
      <w:r w:rsidRPr="00D4619C">
        <w:rPr>
          <w:sz w:val="28"/>
          <w:szCs w:val="28"/>
        </w:rPr>
        <w:t>аглядные пособия: схемы, рисунки, коллекции бумаги и картона.</w:t>
      </w:r>
    </w:p>
    <w:p w14:paraId="0B4CDE32" w14:textId="77777777" w:rsidR="00C73AB4" w:rsidRPr="001272DB" w:rsidRDefault="00C73AB4" w:rsidP="00C73AB4">
      <w:pPr>
        <w:ind w:left="360"/>
        <w:jc w:val="center"/>
        <w:rPr>
          <w:b/>
          <w:sz w:val="28"/>
          <w:szCs w:val="28"/>
        </w:rPr>
      </w:pPr>
    </w:p>
    <w:p w14:paraId="1EF4CCED" w14:textId="77777777" w:rsidR="00C73AB4" w:rsidRDefault="00C73AB4" w:rsidP="00C73AB4">
      <w:pPr>
        <w:pStyle w:val="a4"/>
        <w:numPr>
          <w:ilvl w:val="0"/>
          <w:numId w:val="13"/>
        </w:numPr>
        <w:spacing w:line="276" w:lineRule="auto"/>
        <w:jc w:val="center"/>
        <w:rPr>
          <w:b/>
          <w:sz w:val="28"/>
          <w:szCs w:val="28"/>
        </w:rPr>
      </w:pPr>
      <w:r w:rsidRPr="00D4619C">
        <w:rPr>
          <w:b/>
          <w:sz w:val="28"/>
          <w:szCs w:val="28"/>
        </w:rPr>
        <w:t>Формы аттестации</w:t>
      </w:r>
    </w:p>
    <w:p w14:paraId="306672BF" w14:textId="77777777" w:rsidR="00C73AB4" w:rsidRPr="008B7443" w:rsidRDefault="00C73AB4" w:rsidP="00C73AB4">
      <w:pPr>
        <w:ind w:firstLine="360"/>
        <w:jc w:val="both"/>
        <w:rPr>
          <w:sz w:val="28"/>
          <w:szCs w:val="28"/>
        </w:rPr>
      </w:pPr>
      <w:r w:rsidRPr="008B7443">
        <w:rPr>
          <w:sz w:val="28"/>
          <w:szCs w:val="28"/>
        </w:rPr>
        <w:t xml:space="preserve">Оценить успешность обучающихся можно, если знать их уровень в начале, в середине и в конце </w:t>
      </w:r>
      <w:r>
        <w:rPr>
          <w:sz w:val="28"/>
          <w:szCs w:val="28"/>
        </w:rPr>
        <w:t>процесса обучения</w:t>
      </w:r>
      <w:r w:rsidRPr="008B7443">
        <w:rPr>
          <w:sz w:val="28"/>
          <w:szCs w:val="28"/>
        </w:rPr>
        <w:t>. Поэтому, существует 3 этапа аттестации:</w:t>
      </w:r>
    </w:p>
    <w:p w14:paraId="654CCA46" w14:textId="77777777" w:rsidR="00C73AB4" w:rsidRPr="008B7443" w:rsidRDefault="00C73AB4" w:rsidP="00C73AB4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8B7443">
        <w:rPr>
          <w:sz w:val="28"/>
          <w:szCs w:val="28"/>
        </w:rPr>
        <w:t>Начальная диагностика (проводится в начале учебного года)</w:t>
      </w:r>
      <w:r>
        <w:rPr>
          <w:sz w:val="28"/>
          <w:szCs w:val="28"/>
        </w:rPr>
        <w:t>;</w:t>
      </w:r>
    </w:p>
    <w:p w14:paraId="4DF8C4CF" w14:textId="77777777" w:rsidR="00C73AB4" w:rsidRPr="008B7443" w:rsidRDefault="00C73AB4" w:rsidP="00C73AB4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8B7443">
        <w:rPr>
          <w:sz w:val="28"/>
          <w:szCs w:val="28"/>
        </w:rPr>
        <w:t xml:space="preserve">Промежуточная аттестация (проводится в </w:t>
      </w:r>
      <w:r>
        <w:rPr>
          <w:sz w:val="28"/>
          <w:szCs w:val="28"/>
        </w:rPr>
        <w:t>середине</w:t>
      </w:r>
      <w:r w:rsidRPr="008B7443">
        <w:rPr>
          <w:sz w:val="28"/>
          <w:szCs w:val="28"/>
        </w:rPr>
        <w:t xml:space="preserve"> учебного года</w:t>
      </w:r>
      <w:r>
        <w:rPr>
          <w:sz w:val="28"/>
          <w:szCs w:val="28"/>
        </w:rPr>
        <w:t>);</w:t>
      </w:r>
    </w:p>
    <w:p w14:paraId="5BA309D2" w14:textId="77777777" w:rsidR="00C73AB4" w:rsidRDefault="00C73AB4" w:rsidP="00C73AB4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8B7443">
        <w:rPr>
          <w:sz w:val="28"/>
          <w:szCs w:val="28"/>
        </w:rPr>
        <w:t>Итоговая аттестация (проводится с целью проверки уровня усвоения образовательной программы).</w:t>
      </w:r>
    </w:p>
    <w:p w14:paraId="18BCA837" w14:textId="77777777" w:rsidR="00C73AB4" w:rsidRDefault="00C73AB4" w:rsidP="00C73AB4">
      <w:pPr>
        <w:ind w:firstLine="360"/>
        <w:jc w:val="both"/>
        <w:rPr>
          <w:sz w:val="28"/>
          <w:szCs w:val="28"/>
        </w:rPr>
      </w:pPr>
      <w:r w:rsidRPr="008B7443">
        <w:rPr>
          <w:sz w:val="28"/>
          <w:szCs w:val="28"/>
        </w:rPr>
        <w:t xml:space="preserve">Проверку знаний, умений, навыков проводит </w:t>
      </w:r>
      <w:r>
        <w:rPr>
          <w:sz w:val="28"/>
          <w:szCs w:val="28"/>
        </w:rPr>
        <w:t>специалист</w:t>
      </w:r>
      <w:r w:rsidRPr="008B7443">
        <w:rPr>
          <w:sz w:val="28"/>
          <w:szCs w:val="28"/>
        </w:rPr>
        <w:t xml:space="preserve">. Критерии оценки результатов аттестации определяет </w:t>
      </w:r>
      <w:r>
        <w:rPr>
          <w:sz w:val="28"/>
          <w:szCs w:val="28"/>
        </w:rPr>
        <w:t>специалист</w:t>
      </w:r>
      <w:r w:rsidRPr="008B7443">
        <w:rPr>
          <w:sz w:val="28"/>
          <w:szCs w:val="28"/>
        </w:rPr>
        <w:t xml:space="preserve"> в соответствии с ожидаемыми результатами, прописанными в образовательной программе.</w:t>
      </w:r>
    </w:p>
    <w:p w14:paraId="188E012D" w14:textId="77777777" w:rsidR="00C73AB4" w:rsidRPr="00AA38E3" w:rsidRDefault="00C73AB4" w:rsidP="00C73AB4">
      <w:pPr>
        <w:ind w:firstLine="360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Результаты промежуточной и итоговой аттестации воспитанников должны оцениваться таким образом, чтобы можно было определить:</w:t>
      </w:r>
    </w:p>
    <w:p w14:paraId="1ACFE1DC" w14:textId="77777777" w:rsidR="00C73AB4" w:rsidRPr="00AA38E3" w:rsidRDefault="00C73AB4" w:rsidP="00C73AB4">
      <w:pPr>
        <w:pStyle w:val="a4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уровень достижения прогнозируемых результатов программы каждым ребенком;</w:t>
      </w:r>
    </w:p>
    <w:p w14:paraId="3418657A" w14:textId="77777777" w:rsidR="00C73AB4" w:rsidRPr="00AA38E3" w:rsidRDefault="00C73AB4" w:rsidP="00C73AB4">
      <w:pPr>
        <w:pStyle w:val="a4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полноту выполнения образовательной программы;</w:t>
      </w:r>
    </w:p>
    <w:p w14:paraId="26F9C7C6" w14:textId="77777777" w:rsidR="00C73AB4" w:rsidRDefault="00C73AB4" w:rsidP="00C73AB4">
      <w:pPr>
        <w:pStyle w:val="a4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обоснованность перевода на следующий год обучения.</w:t>
      </w:r>
    </w:p>
    <w:p w14:paraId="5771B139" w14:textId="77777777" w:rsidR="00D05801" w:rsidRDefault="00C73AB4" w:rsidP="00A515B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Основным методом является наблюдение за детьми в процессе выполнения творческих заданий. Обследование проводится в ходе непосредственно образовательной деятельности.</w:t>
      </w:r>
    </w:p>
    <w:p w14:paraId="3FA8BDAF" w14:textId="77777777" w:rsidR="00A515B6" w:rsidRPr="00A515B6" w:rsidRDefault="00A515B6" w:rsidP="00A515B6">
      <w:pPr>
        <w:ind w:firstLine="360"/>
        <w:jc w:val="both"/>
        <w:rPr>
          <w:sz w:val="28"/>
          <w:szCs w:val="28"/>
        </w:rPr>
      </w:pPr>
    </w:p>
    <w:p w14:paraId="4781C495" w14:textId="77777777" w:rsidR="00CE0878" w:rsidRPr="00CE0878" w:rsidRDefault="0073016A" w:rsidP="0073016A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Учебный</w:t>
      </w:r>
      <w:r w:rsidR="00CE0878" w:rsidRPr="00CE0878">
        <w:rPr>
          <w:rFonts w:eastAsiaTheme="minorHAnsi"/>
          <w:sz w:val="28"/>
          <w:szCs w:val="28"/>
          <w:lang w:eastAsia="en-US"/>
        </w:rPr>
        <w:t xml:space="preserve"> план</w:t>
      </w:r>
    </w:p>
    <w:tbl>
      <w:tblPr>
        <w:tblStyle w:val="2"/>
        <w:tblW w:w="9976" w:type="dxa"/>
        <w:tblLook w:val="04A0" w:firstRow="1" w:lastRow="0" w:firstColumn="1" w:lastColumn="0" w:noHBand="0" w:noVBand="1"/>
      </w:tblPr>
      <w:tblGrid>
        <w:gridCol w:w="2183"/>
        <w:gridCol w:w="4492"/>
        <w:gridCol w:w="3301"/>
      </w:tblGrid>
      <w:tr w:rsidR="00CE0878" w:rsidRPr="00EE465E" w14:paraId="38C97A75" w14:textId="77777777" w:rsidTr="00E6530F">
        <w:tc>
          <w:tcPr>
            <w:tcW w:w="2183" w:type="dxa"/>
          </w:tcPr>
          <w:p w14:paraId="585F5215" w14:textId="77777777" w:rsidR="00CE0878" w:rsidRPr="00EE465E" w:rsidRDefault="00CE0878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0878">
              <w:rPr>
                <w:sz w:val="28"/>
                <w:szCs w:val="28"/>
              </w:rPr>
              <w:t xml:space="preserve">                                     </w:t>
            </w:r>
            <w:r w:rsidR="0073016A">
              <w:rPr>
                <w:sz w:val="28"/>
                <w:szCs w:val="28"/>
              </w:rPr>
              <w:t xml:space="preserve">            </w:t>
            </w: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 xml:space="preserve">      №  п/п  месяц</w:t>
            </w:r>
          </w:p>
        </w:tc>
        <w:tc>
          <w:tcPr>
            <w:tcW w:w="4492" w:type="dxa"/>
          </w:tcPr>
          <w:p w14:paraId="5BDCD42E" w14:textId="77777777" w:rsidR="00CE0878" w:rsidRPr="00EE465E" w:rsidRDefault="00CE0878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Виды, формы деятельности</w:t>
            </w:r>
          </w:p>
        </w:tc>
        <w:tc>
          <w:tcPr>
            <w:tcW w:w="3301" w:type="dxa"/>
          </w:tcPr>
          <w:p w14:paraId="41C4DFC6" w14:textId="77777777" w:rsidR="00CE0878" w:rsidRPr="00EE465E" w:rsidRDefault="00CE0878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академических часов за учебный год </w:t>
            </w:r>
          </w:p>
        </w:tc>
      </w:tr>
      <w:tr w:rsidR="00E6530F" w:rsidRPr="00EE465E" w14:paraId="5FAC0149" w14:textId="77777777" w:rsidTr="00E6530F">
        <w:trPr>
          <w:trHeight w:val="2070"/>
        </w:trPr>
        <w:tc>
          <w:tcPr>
            <w:tcW w:w="2183" w:type="dxa"/>
          </w:tcPr>
          <w:p w14:paraId="64E42B4C" w14:textId="77777777" w:rsid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530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14:paraId="205DEA8A" w14:textId="77777777" w:rsid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FB6123" w14:textId="77777777" w:rsid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CA4D9D" w14:textId="77777777" w:rsid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1047F7" w14:textId="77777777" w:rsid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A5B6F5" w14:textId="77777777" w:rsid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68A1E1" w14:textId="77777777" w:rsid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171C84" w14:textId="77777777" w:rsid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ADBD75" w14:textId="77777777" w:rsid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4A129C" w14:textId="77777777" w:rsid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B8D418" w14:textId="77777777" w:rsidR="00E6530F" w:rsidRPr="00E6530F" w:rsidRDefault="00E6530F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2" w:type="dxa"/>
          </w:tcPr>
          <w:p w14:paraId="298923D4" w14:textId="77777777" w:rsidR="00274F53" w:rsidRDefault="00274F53" w:rsidP="00274F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4BCB44" w14:textId="77777777" w:rsidR="00274F53" w:rsidRPr="00274F53" w:rsidRDefault="00274F53" w:rsidP="00274F53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4F53">
              <w:rPr>
                <w:rFonts w:ascii="Times New Roman" w:hAnsi="Times New Roman" w:cs="Times New Roman"/>
                <w:sz w:val="28"/>
                <w:szCs w:val="28"/>
              </w:rPr>
              <w:t>«Осень на опушке краски разводила»</w:t>
            </w:r>
          </w:p>
          <w:p w14:paraId="0D30442D" w14:textId="77777777" w:rsidR="00274F53" w:rsidRDefault="00274F53" w:rsidP="0062215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759412" w14:textId="3C29C5E6" w:rsidR="00274F53" w:rsidRDefault="00274F53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74F53">
              <w:rPr>
                <w:rFonts w:ascii="Times New Roman" w:hAnsi="Times New Roman" w:cs="Times New Roman"/>
                <w:sz w:val="28"/>
                <w:szCs w:val="28"/>
              </w:rPr>
              <w:t>«Ежик»</w:t>
            </w:r>
          </w:p>
          <w:p w14:paraId="19F177DC" w14:textId="7F0CCFB4" w:rsidR="00E6530F" w:rsidRPr="00EE465E" w:rsidRDefault="00274F53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530F" w:rsidRPr="00EE465E">
              <w:rPr>
                <w:rFonts w:ascii="Times New Roman" w:hAnsi="Times New Roman" w:cs="Times New Roman"/>
                <w:sz w:val="28"/>
                <w:szCs w:val="28"/>
              </w:rPr>
              <w:t>«Двухтрубный корабль»</w:t>
            </w:r>
          </w:p>
          <w:p w14:paraId="3218BF9A" w14:textId="707F4975" w:rsidR="00E6530F" w:rsidRDefault="00274F53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530F" w:rsidRPr="00EE465E">
              <w:rPr>
                <w:rFonts w:ascii="Times New Roman" w:hAnsi="Times New Roman" w:cs="Times New Roman"/>
                <w:sz w:val="28"/>
                <w:szCs w:val="28"/>
              </w:rPr>
              <w:t>«Кактус в горшочке»</w:t>
            </w:r>
          </w:p>
          <w:p w14:paraId="7A7B4A30" w14:textId="77777777" w:rsidR="00E6530F" w:rsidRPr="00E6530F" w:rsidRDefault="00E6530F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6530F">
              <w:rPr>
                <w:rFonts w:ascii="Times New Roman" w:hAnsi="Times New Roman" w:cs="Times New Roman"/>
                <w:sz w:val="28"/>
                <w:szCs w:val="28"/>
              </w:rPr>
              <w:t>«Теремок»</w:t>
            </w:r>
          </w:p>
          <w:p w14:paraId="66DA0C12" w14:textId="77777777" w:rsidR="00E6530F" w:rsidRPr="00E6530F" w:rsidRDefault="00E6530F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6530F">
              <w:rPr>
                <w:rFonts w:ascii="Times New Roman" w:hAnsi="Times New Roman" w:cs="Times New Roman"/>
                <w:sz w:val="28"/>
                <w:szCs w:val="28"/>
              </w:rPr>
              <w:t>«Теремок»</w:t>
            </w:r>
          </w:p>
          <w:p w14:paraId="560DF976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«Подсолнух»</w:t>
            </w:r>
          </w:p>
          <w:p w14:paraId="7128056C" w14:textId="77777777" w:rsidR="00E6530F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«Подсолнух»</w:t>
            </w:r>
          </w:p>
          <w:p w14:paraId="2764ED1B" w14:textId="77777777" w:rsidR="00E6530F" w:rsidRDefault="00E6530F" w:rsidP="00E653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E8FBCC" w14:textId="77777777" w:rsidR="00E6530F" w:rsidRPr="00EE465E" w:rsidRDefault="00E6530F" w:rsidP="00EE465E">
            <w:pPr>
              <w:ind w:left="720"/>
              <w:contextualSpacing/>
              <w:rPr>
                <w:sz w:val="28"/>
                <w:szCs w:val="28"/>
              </w:rPr>
            </w:pPr>
          </w:p>
        </w:tc>
        <w:tc>
          <w:tcPr>
            <w:tcW w:w="3301" w:type="dxa"/>
          </w:tcPr>
          <w:p w14:paraId="3610BCE4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B2B535D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829FD24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DE10633" w14:textId="77777777" w:rsidR="00E6530F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CB7AE3D" w14:textId="77777777" w:rsidR="00F005F1" w:rsidRDefault="00F005F1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DA44096" w14:textId="77777777" w:rsidR="00F005F1" w:rsidRDefault="00F005F1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14E9FF2" w14:textId="77777777" w:rsidR="00F005F1" w:rsidRDefault="00F005F1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05ADE82" w14:textId="77777777" w:rsidR="00F005F1" w:rsidRDefault="00F005F1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916E1AA" w14:textId="77777777" w:rsidR="00F005F1" w:rsidRPr="00EE465E" w:rsidRDefault="00F005F1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DDC18B0" w14:textId="77777777" w:rsidR="00E6530F" w:rsidRPr="00EE465E" w:rsidRDefault="00E6530F" w:rsidP="00EE465E">
            <w:pPr>
              <w:jc w:val="center"/>
              <w:rPr>
                <w:sz w:val="28"/>
                <w:szCs w:val="28"/>
              </w:rPr>
            </w:pPr>
          </w:p>
        </w:tc>
      </w:tr>
      <w:tr w:rsidR="00E6530F" w:rsidRPr="00EE465E" w14:paraId="18510318" w14:textId="77777777" w:rsidTr="00E6530F">
        <w:tc>
          <w:tcPr>
            <w:tcW w:w="2183" w:type="dxa"/>
          </w:tcPr>
          <w:p w14:paraId="64BA3631" w14:textId="77777777" w:rsidR="00E6530F" w:rsidRPr="00EE465E" w:rsidRDefault="00F005F1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492" w:type="dxa"/>
          </w:tcPr>
          <w:p w14:paraId="56BDEC7C" w14:textId="77777777" w:rsidR="00E6530F" w:rsidRPr="005D40DB" w:rsidRDefault="00E6530F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«Букетик роз»</w:t>
            </w:r>
          </w:p>
          <w:p w14:paraId="4F264675" w14:textId="77777777" w:rsidR="00E6530F" w:rsidRPr="00EE465E" w:rsidRDefault="00E6530F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«Букетик роз»</w:t>
            </w:r>
          </w:p>
          <w:p w14:paraId="0A69E88C" w14:textId="77777777" w:rsidR="00E6530F" w:rsidRPr="00EE465E" w:rsidRDefault="00E6530F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«Клоун из ткани»</w:t>
            </w:r>
          </w:p>
          <w:p w14:paraId="1C0B07DF" w14:textId="77777777" w:rsidR="00E6530F" w:rsidRDefault="00E6530F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«Клоун из ткани»</w:t>
            </w:r>
          </w:p>
          <w:p w14:paraId="6E39B4A6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«Бабочки и павлины»</w:t>
            </w:r>
          </w:p>
          <w:p w14:paraId="36D43ED0" w14:textId="77777777" w:rsid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«Бабочки и павлины»</w:t>
            </w:r>
          </w:p>
          <w:p w14:paraId="077A8ACE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«Снеговик»</w:t>
            </w:r>
          </w:p>
          <w:p w14:paraId="032BC121" w14:textId="77777777" w:rsidR="005D40DB" w:rsidRPr="00EE465E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«Дед Мороз»</w:t>
            </w:r>
          </w:p>
        </w:tc>
        <w:tc>
          <w:tcPr>
            <w:tcW w:w="3301" w:type="dxa"/>
          </w:tcPr>
          <w:p w14:paraId="409CBC9F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  <w:p w14:paraId="57FCEAFE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1CCFEAD7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F710867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E5C5080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  <w:p w14:paraId="16892CB9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785701A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52A6671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6A8E475" w14:textId="77777777" w:rsidR="00E6530F" w:rsidRPr="00EE465E" w:rsidRDefault="00E6530F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0878" w:rsidRPr="00EE465E" w14:paraId="22133F7F" w14:textId="77777777" w:rsidTr="00E6530F">
        <w:tc>
          <w:tcPr>
            <w:tcW w:w="2183" w:type="dxa"/>
          </w:tcPr>
          <w:p w14:paraId="76F07819" w14:textId="77777777" w:rsidR="00CE0878" w:rsidRPr="00EE465E" w:rsidRDefault="00CE0878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4492" w:type="dxa"/>
          </w:tcPr>
          <w:p w14:paraId="023C42C2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«Дед Мороз»</w:t>
            </w:r>
          </w:p>
          <w:p w14:paraId="5CD9C0B3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«Новогодняя открытка»</w:t>
            </w:r>
          </w:p>
          <w:p w14:paraId="28C28406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«Новогодняя открытка»</w:t>
            </w:r>
          </w:p>
          <w:p w14:paraId="494FA15C" w14:textId="77777777" w:rsidR="00CE0878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«Новогодняя елочка»</w:t>
            </w:r>
          </w:p>
          <w:p w14:paraId="0EEE35B2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«Зимние напевы»</w:t>
            </w:r>
          </w:p>
          <w:p w14:paraId="638E9706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«Зимние напевы»</w:t>
            </w:r>
          </w:p>
          <w:p w14:paraId="7044A535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«Морозные узоры»</w:t>
            </w:r>
          </w:p>
          <w:p w14:paraId="1482CEE7" w14:textId="77777777" w:rsidR="005D40DB" w:rsidRPr="00EE465E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 замыслу»</w:t>
            </w:r>
          </w:p>
        </w:tc>
        <w:tc>
          <w:tcPr>
            <w:tcW w:w="3301" w:type="dxa"/>
          </w:tcPr>
          <w:p w14:paraId="79483614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24F8603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1FD51EE6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E0F100E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2E7D343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2A07395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07EBE1E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9507E6E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00F4AA2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AEE852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0878" w:rsidRPr="00EE465E" w14:paraId="3C45B195" w14:textId="77777777" w:rsidTr="00E6530F">
        <w:tc>
          <w:tcPr>
            <w:tcW w:w="2183" w:type="dxa"/>
          </w:tcPr>
          <w:p w14:paraId="5777BD55" w14:textId="77777777" w:rsidR="00CE0878" w:rsidRPr="00EE465E" w:rsidRDefault="00CE0878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492" w:type="dxa"/>
          </w:tcPr>
          <w:p w14:paraId="27A749AF" w14:textId="77777777" w:rsid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«Живые яблочки на ветках»</w:t>
            </w:r>
          </w:p>
          <w:p w14:paraId="57C29650" w14:textId="77777777" w:rsid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«Живые яблочки на ветках»</w:t>
            </w:r>
          </w:p>
          <w:p w14:paraId="5F0D6FCD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«Радужное сердце»</w:t>
            </w:r>
          </w:p>
          <w:p w14:paraId="2186E52A" w14:textId="77777777" w:rsidR="00CE0878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«Радужное сердце»</w:t>
            </w:r>
          </w:p>
          <w:p w14:paraId="4F123FFE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«Витражи для окошек Зимушки-зимы»</w:t>
            </w:r>
          </w:p>
          <w:p w14:paraId="0A2DD4E9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«Витражи для окошек Зимушки-зимы»</w:t>
            </w:r>
          </w:p>
          <w:p w14:paraId="1B4D95C2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Плюшевый медвежонок</w:t>
            </w: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0A770647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Рыбка</w:t>
            </w: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3387A42" w14:textId="77777777" w:rsidR="00EE465E" w:rsidRDefault="00EE465E" w:rsidP="00EE465E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B6ECBF" w14:textId="77777777" w:rsidR="00EE465E" w:rsidRPr="00EE465E" w:rsidRDefault="00EE465E" w:rsidP="00EE465E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1" w:type="dxa"/>
          </w:tcPr>
          <w:p w14:paraId="1CA55320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D72B04B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3E1F388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E486A6C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B2765B0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74CA1D" w14:textId="77777777" w:rsidR="00CE0878" w:rsidRPr="00EE465E" w:rsidRDefault="001003F9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87A5E59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8275CC" w14:textId="77777777" w:rsidR="00CE0878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CEDBCB1" w14:textId="77777777" w:rsidR="00F005F1" w:rsidRDefault="00F005F1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76CCB3B" w14:textId="77777777" w:rsidR="00F005F1" w:rsidRPr="00EE465E" w:rsidRDefault="00F005F1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3BD9D3B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0878" w:rsidRPr="00EE465E" w14:paraId="5A26CE75" w14:textId="77777777" w:rsidTr="00E6530F">
        <w:tc>
          <w:tcPr>
            <w:tcW w:w="2183" w:type="dxa"/>
          </w:tcPr>
          <w:p w14:paraId="58BA701A" w14:textId="77777777" w:rsidR="00CE0878" w:rsidRPr="00EE465E" w:rsidRDefault="00CE0878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492" w:type="dxa"/>
          </w:tcPr>
          <w:p w14:paraId="036B8086" w14:textId="77777777" w:rsid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«Ожившая сказка»</w:t>
            </w:r>
          </w:p>
          <w:p w14:paraId="4E2E3772" w14:textId="77777777" w:rsid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«Ожившая сказка»</w:t>
            </w:r>
          </w:p>
          <w:p w14:paraId="5E11F50B" w14:textId="77777777" w:rsidR="005D40DB" w:rsidRPr="00EE465E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«Открытки  для настоящих мужчин»</w:t>
            </w:r>
          </w:p>
          <w:p w14:paraId="71F27EA9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«Открытки для настоящих мужчин»</w:t>
            </w:r>
          </w:p>
          <w:p w14:paraId="7EF20729" w14:textId="77777777" w:rsidR="00CE0878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«Праздничная композиция с вербой»</w:t>
            </w:r>
          </w:p>
          <w:p w14:paraId="2609B425" w14:textId="77777777" w:rsidR="005D40DB" w:rsidRP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 xml:space="preserve">«Корзина цветов» </w:t>
            </w:r>
          </w:p>
          <w:p w14:paraId="5D50B9D8" w14:textId="77777777" w:rsidR="005D40DB" w:rsidRDefault="005D40DB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40DB">
              <w:rPr>
                <w:rFonts w:ascii="Times New Roman" w:hAnsi="Times New Roman" w:cs="Times New Roman"/>
                <w:sz w:val="28"/>
                <w:szCs w:val="28"/>
              </w:rPr>
              <w:t>«Корзина цветов»</w:t>
            </w:r>
          </w:p>
          <w:p w14:paraId="7CF67B77" w14:textId="77777777" w:rsidR="0034207C" w:rsidRPr="00EE465E" w:rsidRDefault="0034207C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 замыслу»</w:t>
            </w:r>
          </w:p>
        </w:tc>
        <w:tc>
          <w:tcPr>
            <w:tcW w:w="3301" w:type="dxa"/>
          </w:tcPr>
          <w:p w14:paraId="16EB88EE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4F0E04F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7DA2C57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7E3BFD3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42E0A9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BB19986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75B7343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A61930C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533F07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0A5B932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0BEA236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61AC96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0878" w:rsidRPr="00EE465E" w14:paraId="5B73A17D" w14:textId="77777777" w:rsidTr="00E6530F">
        <w:tc>
          <w:tcPr>
            <w:tcW w:w="2183" w:type="dxa"/>
          </w:tcPr>
          <w:p w14:paraId="1DCB41C9" w14:textId="77777777" w:rsidR="00CE0878" w:rsidRPr="00EE465E" w:rsidRDefault="00CE0878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492" w:type="dxa"/>
          </w:tcPr>
          <w:p w14:paraId="19A78959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«Подснежники»</w:t>
            </w:r>
          </w:p>
          <w:p w14:paraId="4B4CE031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«Пингвины на льдине»</w:t>
            </w:r>
          </w:p>
          <w:p w14:paraId="5F418EDE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«Корабли на рейде»</w:t>
            </w:r>
          </w:p>
          <w:p w14:paraId="7112B708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«Корабли на рейде»</w:t>
            </w:r>
          </w:p>
          <w:p w14:paraId="7604ACAF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«Грач»</w:t>
            </w:r>
          </w:p>
          <w:p w14:paraId="2C619C4D" w14:textId="77777777" w:rsidR="00CE0878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«Анютины глазки»</w:t>
            </w:r>
          </w:p>
          <w:p w14:paraId="37B61103" w14:textId="77777777" w:rsidR="00F005F1" w:rsidRPr="00F005F1" w:rsidRDefault="00F005F1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005F1">
              <w:rPr>
                <w:rFonts w:ascii="Times New Roman" w:hAnsi="Times New Roman" w:cs="Times New Roman"/>
                <w:sz w:val="28"/>
                <w:szCs w:val="28"/>
              </w:rPr>
              <w:t>«Загадочный космос»</w:t>
            </w:r>
          </w:p>
          <w:p w14:paraId="5EB76E2A" w14:textId="77777777" w:rsidR="00F005F1" w:rsidRPr="00EE465E" w:rsidRDefault="00F005F1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005F1">
              <w:rPr>
                <w:rFonts w:ascii="Times New Roman" w:hAnsi="Times New Roman" w:cs="Times New Roman"/>
                <w:sz w:val="28"/>
                <w:szCs w:val="28"/>
              </w:rPr>
              <w:t>«Загадочный космос»</w:t>
            </w:r>
          </w:p>
        </w:tc>
        <w:tc>
          <w:tcPr>
            <w:tcW w:w="3301" w:type="dxa"/>
          </w:tcPr>
          <w:p w14:paraId="3E0A2570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64B0DE9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8615D6A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A498712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1CF9608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3BB783E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A009300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131454D9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E07C740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0878" w:rsidRPr="00EE465E" w14:paraId="5E438BA1" w14:textId="77777777" w:rsidTr="00F005F1">
        <w:trPr>
          <w:trHeight w:val="4065"/>
        </w:trPr>
        <w:tc>
          <w:tcPr>
            <w:tcW w:w="2183" w:type="dxa"/>
          </w:tcPr>
          <w:p w14:paraId="7E071DEF" w14:textId="77777777" w:rsidR="00CE0878" w:rsidRPr="00EE465E" w:rsidRDefault="00CE0878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4492" w:type="dxa"/>
          </w:tcPr>
          <w:p w14:paraId="72145EBF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«Сундучок для пасхального яйца»</w:t>
            </w:r>
          </w:p>
          <w:p w14:paraId="1283A838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«Подсвечник под пасхальную свечу»</w:t>
            </w:r>
          </w:p>
          <w:p w14:paraId="5FD9364C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«Подсвечник под пасхальную свечу»</w:t>
            </w:r>
          </w:p>
          <w:p w14:paraId="2B04E62A" w14:textId="77777777" w:rsidR="00CE0878" w:rsidRPr="00EE465E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«Пасхальное яйцо»</w:t>
            </w:r>
          </w:p>
          <w:p w14:paraId="75FEA9F4" w14:textId="77777777" w:rsidR="00CE0878" w:rsidRDefault="00CE0878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«Волшебное озеро»</w:t>
            </w:r>
          </w:p>
          <w:p w14:paraId="45CAE788" w14:textId="77777777" w:rsidR="00F005F1" w:rsidRPr="00F005F1" w:rsidRDefault="00F005F1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005F1">
              <w:rPr>
                <w:rFonts w:ascii="Times New Roman" w:hAnsi="Times New Roman" w:cs="Times New Roman"/>
                <w:sz w:val="28"/>
                <w:szCs w:val="28"/>
              </w:rPr>
              <w:t>«Праздничный салют над городом»</w:t>
            </w:r>
          </w:p>
          <w:p w14:paraId="142129D8" w14:textId="77777777" w:rsidR="00F005F1" w:rsidRDefault="00F005F1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005F1">
              <w:rPr>
                <w:rFonts w:ascii="Times New Roman" w:hAnsi="Times New Roman" w:cs="Times New Roman"/>
                <w:sz w:val="28"/>
                <w:szCs w:val="28"/>
              </w:rPr>
              <w:t>«Праздничный салют над городом»</w:t>
            </w:r>
          </w:p>
          <w:p w14:paraId="574F0A5A" w14:textId="77777777" w:rsidR="00CE0878" w:rsidRPr="00EE465E" w:rsidRDefault="00F005F1" w:rsidP="00274F53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«Летят самолеты»</w:t>
            </w:r>
          </w:p>
        </w:tc>
        <w:tc>
          <w:tcPr>
            <w:tcW w:w="3301" w:type="dxa"/>
          </w:tcPr>
          <w:p w14:paraId="0E4CF218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03C90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35042D7" w14:textId="77777777" w:rsidR="00CE0878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212CD6" w14:textId="77777777" w:rsidR="001003F9" w:rsidRPr="00EE465E" w:rsidRDefault="001003F9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8C1FBF6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EBEDA1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A07E41F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C760AA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AD426B6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DDDC7F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1560DFD0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076E2CA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BE72A03" w14:textId="77777777" w:rsidR="00CE0878" w:rsidRPr="00EE465E" w:rsidRDefault="001003F9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E0878" w:rsidRPr="00EE465E" w14:paraId="76F7E821" w14:textId="77777777" w:rsidTr="009E7670">
        <w:trPr>
          <w:trHeight w:val="1992"/>
        </w:trPr>
        <w:tc>
          <w:tcPr>
            <w:tcW w:w="2183" w:type="dxa"/>
          </w:tcPr>
          <w:p w14:paraId="605097D2" w14:textId="77777777" w:rsidR="00CE0878" w:rsidRPr="00EE465E" w:rsidRDefault="00CE0878" w:rsidP="00CE0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492" w:type="dxa"/>
          </w:tcPr>
          <w:p w14:paraId="73197069" w14:textId="2FEA8538" w:rsidR="00274F53" w:rsidRPr="00274F53" w:rsidRDefault="00274F53" w:rsidP="00274F53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274F53">
              <w:rPr>
                <w:rFonts w:ascii="Times New Roman" w:hAnsi="Times New Roman" w:cs="Times New Roman"/>
                <w:sz w:val="28"/>
                <w:szCs w:val="28"/>
              </w:rPr>
              <w:t>57«Конь. Дымковская</w:t>
            </w:r>
            <w:r w:rsidRPr="00274F53">
              <w:rPr>
                <w:sz w:val="28"/>
                <w:szCs w:val="28"/>
              </w:rPr>
              <w:t xml:space="preserve"> </w:t>
            </w:r>
            <w:r w:rsidRPr="00274F53">
              <w:rPr>
                <w:rFonts w:ascii="Times New Roman" w:hAnsi="Times New Roman" w:cs="Times New Roman"/>
                <w:sz w:val="28"/>
                <w:szCs w:val="28"/>
              </w:rPr>
              <w:t>игрушка»</w:t>
            </w:r>
          </w:p>
          <w:p w14:paraId="59CA2156" w14:textId="24D3314C" w:rsidR="00274F53" w:rsidRDefault="00274F53" w:rsidP="00274F53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74F53">
              <w:rPr>
                <w:rFonts w:ascii="Times New Roman" w:hAnsi="Times New Roman" w:cs="Times New Roman"/>
                <w:sz w:val="28"/>
                <w:szCs w:val="28"/>
              </w:rPr>
              <w:t>58«Конь. Дымковская игрушка»</w:t>
            </w:r>
          </w:p>
          <w:p w14:paraId="64BD097E" w14:textId="5516F817" w:rsidR="00274F53" w:rsidRPr="00274F53" w:rsidRDefault="00274F53" w:rsidP="00274F53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59.</w:t>
            </w:r>
            <w:r w:rsidRPr="00274F53">
              <w:rPr>
                <w:rFonts w:ascii="Times New Roman" w:hAnsi="Times New Roman" w:cs="Times New Roman"/>
                <w:sz w:val="28"/>
                <w:szCs w:val="28"/>
              </w:rPr>
              <w:t>««Горный пейзаж из мозаики»</w:t>
            </w:r>
          </w:p>
          <w:p w14:paraId="41D46409" w14:textId="5549FE2E" w:rsidR="00274F53" w:rsidRPr="00274F53" w:rsidRDefault="00274F53" w:rsidP="0027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60.</w:t>
            </w:r>
            <w:r w:rsidRPr="00274F53">
              <w:rPr>
                <w:rFonts w:ascii="Times New Roman" w:hAnsi="Times New Roman" w:cs="Times New Roman"/>
                <w:sz w:val="28"/>
                <w:szCs w:val="28"/>
              </w:rPr>
              <w:t>«Ученый кот»</w:t>
            </w:r>
          </w:p>
          <w:p w14:paraId="0C0E7F65" w14:textId="77777777" w:rsidR="00274F53" w:rsidRPr="00274F53" w:rsidRDefault="00274F53" w:rsidP="00274F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DD488E" w14:textId="7A7397A1" w:rsidR="00CE0878" w:rsidRPr="00274F53" w:rsidRDefault="00274F53" w:rsidP="00274F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274F5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74F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E0878" w:rsidRPr="00274F53">
              <w:rPr>
                <w:rFonts w:ascii="Times New Roman" w:hAnsi="Times New Roman" w:cs="Times New Roman"/>
                <w:sz w:val="28"/>
                <w:szCs w:val="28"/>
              </w:rPr>
              <w:t>«Весенние гиацинты»</w:t>
            </w:r>
          </w:p>
          <w:p w14:paraId="5A352D53" w14:textId="7B6BE638" w:rsidR="00CE0878" w:rsidRPr="00274F53" w:rsidRDefault="00274F53" w:rsidP="00274F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62</w:t>
            </w:r>
            <w:r w:rsidRPr="00274F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E0878" w:rsidRPr="00274F53">
              <w:rPr>
                <w:rFonts w:ascii="Times New Roman" w:hAnsi="Times New Roman" w:cs="Times New Roman"/>
                <w:sz w:val="28"/>
                <w:szCs w:val="28"/>
              </w:rPr>
              <w:t>«Весенние гиацинты»</w:t>
            </w:r>
          </w:p>
          <w:p w14:paraId="4518BCC4" w14:textId="05927C38" w:rsidR="00CE0878" w:rsidRPr="00274F53" w:rsidRDefault="00274F53" w:rsidP="00274F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63.</w:t>
            </w:r>
            <w:r w:rsidR="00CE0878" w:rsidRPr="00274F53">
              <w:rPr>
                <w:rFonts w:ascii="Times New Roman" w:hAnsi="Times New Roman" w:cs="Times New Roman"/>
                <w:sz w:val="28"/>
                <w:szCs w:val="28"/>
              </w:rPr>
              <w:t>«Жар-птица»</w:t>
            </w:r>
          </w:p>
          <w:p w14:paraId="610E8F75" w14:textId="1A1FFFDF" w:rsidR="00CE0878" w:rsidRPr="00274F53" w:rsidRDefault="00274F53" w:rsidP="00274F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64.</w:t>
            </w:r>
            <w:r w:rsidR="00CE0878" w:rsidRPr="00274F5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12B17" w:rsidRPr="00274F53">
              <w:rPr>
                <w:rFonts w:ascii="Times New Roman" w:hAnsi="Times New Roman" w:cs="Times New Roman"/>
                <w:sz w:val="28"/>
                <w:szCs w:val="28"/>
              </w:rPr>
              <w:t>По замыслу</w:t>
            </w:r>
            <w:r w:rsidR="00CE0878" w:rsidRPr="00274F5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06A256B2" w14:textId="77777777" w:rsidR="00CE0878" w:rsidRPr="00EE465E" w:rsidRDefault="00CE0878" w:rsidP="00F005F1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01" w:type="dxa"/>
          </w:tcPr>
          <w:p w14:paraId="1CE4A051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9E6F901" w14:textId="710607BF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EB49F7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981882E" w14:textId="77777777" w:rsidR="00CE0878" w:rsidRPr="00EE465E" w:rsidRDefault="00CE0878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9524BDE" w14:textId="6D3FC2D6" w:rsidR="00CE0878" w:rsidRPr="00EE465E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05F31B5" w14:textId="77777777" w:rsidR="00E554B2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D5F1E4" w14:textId="77777777" w:rsidR="00CE0878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F029477" w14:textId="77777777" w:rsidR="00E554B2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8CA364" w14:textId="77777777" w:rsidR="00E554B2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1067D6A" w14:textId="77777777" w:rsidR="00E554B2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651C14" w14:textId="77777777" w:rsidR="00E554B2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FB5F2E0" w14:textId="77777777" w:rsidR="00E554B2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5DCA02E" w14:textId="77777777" w:rsidR="00E554B2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F9F2A1" w14:textId="77777777" w:rsidR="00E554B2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DDF63D" w14:textId="77777777" w:rsidR="00E554B2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07C63B" w14:textId="5607B2B2" w:rsidR="00E554B2" w:rsidRDefault="00E554B2" w:rsidP="00E55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  <w:p w14:paraId="5535407D" w14:textId="0DAD7C77" w:rsidR="00E554B2" w:rsidRPr="00EE465E" w:rsidRDefault="00E554B2" w:rsidP="00EE4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F912956" w14:textId="474CBC32" w:rsidR="009E7670" w:rsidRDefault="009E7670" w:rsidP="009E7670">
      <w:pPr>
        <w:spacing w:after="200" w:line="276" w:lineRule="auto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                                           </w:t>
      </w:r>
      <w:r>
        <w:rPr>
          <w:rFonts w:eastAsiaTheme="minorHAnsi"/>
          <w:sz w:val="24"/>
          <w:szCs w:val="24"/>
          <w:lang w:eastAsia="en-US"/>
        </w:rPr>
        <w:t xml:space="preserve">            </w:t>
      </w:r>
      <w:r w:rsidRPr="002C7C5C">
        <w:rPr>
          <w:rFonts w:eastAsiaTheme="minorHAnsi"/>
          <w:sz w:val="24"/>
          <w:szCs w:val="24"/>
          <w:lang w:eastAsia="en-US"/>
        </w:rPr>
        <w:t xml:space="preserve"> </w:t>
      </w:r>
    </w:p>
    <w:p w14:paraId="1EEB78B9" w14:textId="77777777" w:rsidR="00093FE1" w:rsidRDefault="00093FE1" w:rsidP="00CE0878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14:paraId="4A8318B0" w14:textId="77777777" w:rsidR="00093FE1" w:rsidRDefault="00093FE1" w:rsidP="00EE465E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 w:type="page"/>
      </w:r>
      <w:r w:rsidRPr="00093FE1">
        <w:rPr>
          <w:rFonts w:eastAsiaTheme="minorHAnsi"/>
          <w:sz w:val="28"/>
          <w:szCs w:val="28"/>
          <w:lang w:eastAsia="en-US"/>
        </w:rPr>
        <w:lastRenderedPageBreak/>
        <w:t>Рабоч</w:t>
      </w:r>
      <w:r w:rsidR="00EE465E">
        <w:rPr>
          <w:rFonts w:eastAsiaTheme="minorHAnsi"/>
          <w:sz w:val="28"/>
          <w:szCs w:val="28"/>
          <w:lang w:eastAsia="en-US"/>
        </w:rPr>
        <w:t>ая программа   2 год обучения (</w:t>
      </w:r>
      <w:r w:rsidRPr="00093FE1">
        <w:rPr>
          <w:rFonts w:eastAsiaTheme="minorHAnsi"/>
          <w:sz w:val="28"/>
          <w:szCs w:val="28"/>
          <w:lang w:eastAsia="en-US"/>
        </w:rPr>
        <w:t>6-7 лет)</w:t>
      </w:r>
    </w:p>
    <w:p w14:paraId="2256FCB8" w14:textId="77777777" w:rsidR="00EE465E" w:rsidRPr="00093FE1" w:rsidRDefault="00EE465E" w:rsidP="00EE465E">
      <w:pPr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3"/>
        <w:tblW w:w="9976" w:type="dxa"/>
        <w:tblLook w:val="04A0" w:firstRow="1" w:lastRow="0" w:firstColumn="1" w:lastColumn="0" w:noHBand="0" w:noVBand="1"/>
      </w:tblPr>
      <w:tblGrid>
        <w:gridCol w:w="1535"/>
        <w:gridCol w:w="2718"/>
        <w:gridCol w:w="3276"/>
        <w:gridCol w:w="2447"/>
      </w:tblGrid>
      <w:tr w:rsidR="001003F9" w:rsidRPr="002E271E" w14:paraId="1642809E" w14:textId="77777777" w:rsidTr="001003F9">
        <w:tc>
          <w:tcPr>
            <w:tcW w:w="1339" w:type="dxa"/>
          </w:tcPr>
          <w:p w14:paraId="7E29DE1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2759" w:type="dxa"/>
          </w:tcPr>
          <w:p w14:paraId="2739B12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3384" w:type="dxa"/>
          </w:tcPr>
          <w:p w14:paraId="6B4E2A2A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2494" w:type="dxa"/>
          </w:tcPr>
          <w:p w14:paraId="30B476E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Материал</w:t>
            </w:r>
          </w:p>
        </w:tc>
      </w:tr>
      <w:tr w:rsidR="001003F9" w:rsidRPr="002E271E" w14:paraId="107484AC" w14:textId="77777777" w:rsidTr="001003F9">
        <w:tc>
          <w:tcPr>
            <w:tcW w:w="1339" w:type="dxa"/>
            <w:vMerge w:val="restart"/>
          </w:tcPr>
          <w:p w14:paraId="50461AB3" w14:textId="7BE55DE7" w:rsidR="00093FE1" w:rsidRPr="002E271E" w:rsidRDefault="007F0F2B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759" w:type="dxa"/>
          </w:tcPr>
          <w:p w14:paraId="2C7B2529" w14:textId="71559942" w:rsidR="00093FE1" w:rsidRPr="002E271E" w:rsidRDefault="007F0F2B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93FE1" w:rsidRPr="002E271E">
              <w:rPr>
                <w:rFonts w:ascii="Times New Roman" w:hAnsi="Times New Roman" w:cs="Times New Roman"/>
                <w:sz w:val="28"/>
                <w:szCs w:val="28"/>
              </w:rPr>
              <w:t>. «Осень на опушке краски разводила» (16,стр.48)</w:t>
            </w:r>
          </w:p>
        </w:tc>
        <w:tc>
          <w:tcPr>
            <w:tcW w:w="3384" w:type="dxa"/>
          </w:tcPr>
          <w:p w14:paraId="0B4D717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-познакомить со способом изображения – «печать листьями»</w:t>
            </w:r>
          </w:p>
          <w:p w14:paraId="35066DF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-развивать у детей эстетическое восприятия цвета в природе   </w:t>
            </w:r>
          </w:p>
          <w:p w14:paraId="52B696F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создавать декоративную композицию</w:t>
            </w:r>
          </w:p>
        </w:tc>
        <w:tc>
          <w:tcPr>
            <w:tcW w:w="2494" w:type="dxa"/>
          </w:tcPr>
          <w:p w14:paraId="41CA7EF0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Осенние листья, гуашь, бумага, кисти</w:t>
            </w:r>
          </w:p>
        </w:tc>
      </w:tr>
      <w:tr w:rsidR="001003F9" w:rsidRPr="002E271E" w14:paraId="7A9B3BD1" w14:textId="77777777" w:rsidTr="001003F9">
        <w:tc>
          <w:tcPr>
            <w:tcW w:w="1339" w:type="dxa"/>
            <w:vMerge/>
          </w:tcPr>
          <w:p w14:paraId="611278E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1CB4F52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4,5. «Ёжик» (5,стр.74)</w:t>
            </w:r>
          </w:p>
        </w:tc>
        <w:tc>
          <w:tcPr>
            <w:tcW w:w="3384" w:type="dxa"/>
          </w:tcPr>
          <w:p w14:paraId="652DE50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навыки работы с пластилином</w:t>
            </w:r>
          </w:p>
          <w:p w14:paraId="2CB94F0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создавать полуобъёмный контур и заполнять его исходным материалом</w:t>
            </w:r>
          </w:p>
          <w:p w14:paraId="5C18E268" w14:textId="77777777" w:rsidR="00093FE1" w:rsidRPr="002E271E" w:rsidRDefault="002E271E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аккуратность </w:t>
            </w:r>
          </w:p>
        </w:tc>
        <w:tc>
          <w:tcPr>
            <w:tcW w:w="2494" w:type="dxa"/>
          </w:tcPr>
          <w:p w14:paraId="41B2921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пластилин, зубочистки, стека</w:t>
            </w:r>
          </w:p>
        </w:tc>
      </w:tr>
      <w:tr w:rsidR="001003F9" w:rsidRPr="002E271E" w14:paraId="0D8A47FF" w14:textId="77777777" w:rsidTr="001003F9">
        <w:tc>
          <w:tcPr>
            <w:tcW w:w="1339" w:type="dxa"/>
            <w:vMerge/>
          </w:tcPr>
          <w:p w14:paraId="3052BB5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70EA8AC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6. «Двухтрубный корабль» (17,стр.39)</w:t>
            </w:r>
          </w:p>
          <w:p w14:paraId="70DA72F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787D9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84" w:type="dxa"/>
          </w:tcPr>
          <w:p w14:paraId="3475DA7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закреплять умение делать фигурки в стиле оригами</w:t>
            </w:r>
          </w:p>
          <w:p w14:paraId="284A3F2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  <w:p w14:paraId="436578A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мелкую моторику</w:t>
            </w:r>
          </w:p>
          <w:p w14:paraId="26D3B04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детей делать объемную композицию</w:t>
            </w:r>
          </w:p>
        </w:tc>
        <w:tc>
          <w:tcPr>
            <w:tcW w:w="2494" w:type="dxa"/>
          </w:tcPr>
          <w:p w14:paraId="221EAAC7" w14:textId="77777777" w:rsidR="00093FE1" w:rsidRPr="002E271E" w:rsidRDefault="002E271E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Цветная бумага, ножницы</w:t>
            </w:r>
            <w:r w:rsidR="00093FE1" w:rsidRPr="002E271E">
              <w:rPr>
                <w:rFonts w:ascii="Times New Roman" w:hAnsi="Times New Roman" w:cs="Times New Roman"/>
                <w:sz w:val="28"/>
                <w:szCs w:val="28"/>
              </w:rPr>
              <w:t>, клей</w:t>
            </w:r>
          </w:p>
        </w:tc>
      </w:tr>
      <w:tr w:rsidR="001003F9" w:rsidRPr="002E271E" w14:paraId="3623D0B7" w14:textId="77777777" w:rsidTr="001003F9">
        <w:tc>
          <w:tcPr>
            <w:tcW w:w="1339" w:type="dxa"/>
            <w:vMerge/>
          </w:tcPr>
          <w:p w14:paraId="0CF8C1D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3E319539" w14:textId="77777777" w:rsidR="002E271E" w:rsidRDefault="002E271E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« Конь.</w:t>
            </w:r>
          </w:p>
          <w:p w14:paraId="0F367B0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Дымковская игрушка» (15,стр.45)</w:t>
            </w:r>
          </w:p>
        </w:tc>
        <w:tc>
          <w:tcPr>
            <w:tcW w:w="3384" w:type="dxa"/>
          </w:tcPr>
          <w:p w14:paraId="381BAFA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детей выполнять узор печатками</w:t>
            </w:r>
          </w:p>
          <w:p w14:paraId="192DDB1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мелкую моторику руки</w:t>
            </w:r>
          </w:p>
          <w:p w14:paraId="0F3B5AF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</w:tc>
        <w:tc>
          <w:tcPr>
            <w:tcW w:w="2494" w:type="dxa"/>
          </w:tcPr>
          <w:p w14:paraId="731CE25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Силуэт коня, печатки, гуашь, ватные палочки</w:t>
            </w:r>
          </w:p>
        </w:tc>
      </w:tr>
      <w:tr w:rsidR="001003F9" w:rsidRPr="002E271E" w14:paraId="76E9378D" w14:textId="77777777" w:rsidTr="001003F9">
        <w:tc>
          <w:tcPr>
            <w:tcW w:w="1339" w:type="dxa"/>
            <w:vMerge/>
          </w:tcPr>
          <w:p w14:paraId="170ABD7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1212846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8. «Кактус в горшочке» (5,стр.22)</w:t>
            </w:r>
          </w:p>
        </w:tc>
        <w:tc>
          <w:tcPr>
            <w:tcW w:w="3384" w:type="dxa"/>
          </w:tcPr>
          <w:p w14:paraId="6B6E098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умения и навыки детей посредством пластилина</w:t>
            </w:r>
          </w:p>
          <w:p w14:paraId="777177E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использовать бросовый материал для придания объекту завершенности и выразительности</w:t>
            </w:r>
          </w:p>
          <w:p w14:paraId="5710F72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  <w:p w14:paraId="40E5D20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4BB842D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пластилин, стека, зубочистки</w:t>
            </w:r>
          </w:p>
        </w:tc>
      </w:tr>
      <w:tr w:rsidR="001003F9" w:rsidRPr="002E271E" w14:paraId="476500A9" w14:textId="77777777" w:rsidTr="001003F9">
        <w:tc>
          <w:tcPr>
            <w:tcW w:w="1339" w:type="dxa"/>
            <w:vMerge w:val="restart"/>
          </w:tcPr>
          <w:p w14:paraId="6C050951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435440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03DD69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51EDE5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20417C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7CFCFB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01CEDF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6A28DC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AE76D4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11AD68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365B81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612CD7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2312A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24D1E0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94725C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F43A85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75C6F9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5F234F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DA7A6B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974A4B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09D68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7F786E4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9,10. «Теремок» (17,стр. 16)</w:t>
            </w:r>
          </w:p>
        </w:tc>
        <w:tc>
          <w:tcPr>
            <w:tcW w:w="3384" w:type="dxa"/>
          </w:tcPr>
          <w:p w14:paraId="4A2BAD8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интерес детей к изготовлению поделок в стиле оригами</w:t>
            </w:r>
          </w:p>
          <w:p w14:paraId="08ADDB8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-учить детей мастерить поделки в стиле оригами</w:t>
            </w:r>
          </w:p>
          <w:p w14:paraId="10CCAE8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17513A8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223E343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Цветная бумага, клей, кисть</w:t>
            </w:r>
          </w:p>
        </w:tc>
      </w:tr>
      <w:tr w:rsidR="001003F9" w:rsidRPr="002E271E" w14:paraId="5B48692C" w14:textId="77777777" w:rsidTr="001003F9">
        <w:tc>
          <w:tcPr>
            <w:tcW w:w="1339" w:type="dxa"/>
            <w:vMerge/>
          </w:tcPr>
          <w:p w14:paraId="08D72A7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4184CD41" w14:textId="77777777" w:rsid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11,12. «Подсолнух»</w:t>
            </w:r>
          </w:p>
          <w:p w14:paraId="1EC30F08" w14:textId="77777777" w:rsidR="00093FE1" w:rsidRPr="002E271E" w:rsidRDefault="002E271E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93FE1" w:rsidRPr="002E271E">
              <w:rPr>
                <w:rFonts w:ascii="Times New Roman" w:hAnsi="Times New Roman" w:cs="Times New Roman"/>
                <w:sz w:val="28"/>
                <w:szCs w:val="28"/>
              </w:rPr>
              <w:t>3,стр.66)</w:t>
            </w:r>
          </w:p>
        </w:tc>
        <w:tc>
          <w:tcPr>
            <w:tcW w:w="3384" w:type="dxa"/>
          </w:tcPr>
          <w:p w14:paraId="3C24664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-закреплять прием работы с пластилином: скатывать, защипывать, наносить рельефный рисунок</w:t>
            </w:r>
          </w:p>
          <w:p w14:paraId="5B74400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использовать подручный материал – стеку</w:t>
            </w:r>
          </w:p>
          <w:p w14:paraId="15C93A0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</w:t>
            </w:r>
            <w:r w:rsidR="002E271E">
              <w:rPr>
                <w:rFonts w:ascii="Times New Roman" w:hAnsi="Times New Roman" w:cs="Times New Roman"/>
                <w:sz w:val="28"/>
                <w:szCs w:val="28"/>
              </w:rPr>
              <w:t>оятельность, чувство композиции</w:t>
            </w:r>
          </w:p>
        </w:tc>
        <w:tc>
          <w:tcPr>
            <w:tcW w:w="2494" w:type="dxa"/>
          </w:tcPr>
          <w:p w14:paraId="63C36D6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пластилин, стека, доска для лепки, декоративные элементы для оформления</w:t>
            </w:r>
          </w:p>
        </w:tc>
      </w:tr>
      <w:tr w:rsidR="001003F9" w:rsidRPr="002E271E" w14:paraId="32530696" w14:textId="77777777" w:rsidTr="001003F9">
        <w:tc>
          <w:tcPr>
            <w:tcW w:w="1339" w:type="dxa"/>
            <w:vMerge w:val="restart"/>
          </w:tcPr>
          <w:p w14:paraId="03F7A0A5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DA7D62" w14:textId="77777777" w:rsidR="00093FE1" w:rsidRPr="002E271E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759" w:type="dxa"/>
          </w:tcPr>
          <w:p w14:paraId="5208EF3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13,14. «Букетик роз» (7,стр.58)</w:t>
            </w:r>
          </w:p>
        </w:tc>
        <w:tc>
          <w:tcPr>
            <w:tcW w:w="3384" w:type="dxa"/>
          </w:tcPr>
          <w:p w14:paraId="3BCE104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учить детей работать с гофрированной бумагой</w:t>
            </w:r>
          </w:p>
          <w:p w14:paraId="6B538B4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интерес к различным нетрадиционным техникам</w:t>
            </w:r>
          </w:p>
          <w:p w14:paraId="7F13C71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самостоятельность, чувство композиции</w:t>
            </w:r>
          </w:p>
        </w:tc>
        <w:tc>
          <w:tcPr>
            <w:tcW w:w="2494" w:type="dxa"/>
          </w:tcPr>
          <w:p w14:paraId="34C9872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Гофрированная бумага, ножницы, клей, бумажная одноразовая тарелка</w:t>
            </w:r>
          </w:p>
        </w:tc>
      </w:tr>
      <w:tr w:rsidR="001003F9" w:rsidRPr="002E271E" w14:paraId="5C26CF17" w14:textId="77777777" w:rsidTr="001003F9">
        <w:tc>
          <w:tcPr>
            <w:tcW w:w="1339" w:type="dxa"/>
            <w:vMerge/>
          </w:tcPr>
          <w:p w14:paraId="3630886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7EED9E1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15,16. «Клоун из ткани» (9,стр.107)</w:t>
            </w:r>
          </w:p>
        </w:tc>
        <w:tc>
          <w:tcPr>
            <w:tcW w:w="3384" w:type="dxa"/>
          </w:tcPr>
          <w:p w14:paraId="7CD623C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-учить детей пользоваться шаблоном, создавать образ веселого человечка </w:t>
            </w:r>
          </w:p>
          <w:p w14:paraId="3E268FD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6868CDC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17ABE8C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390DA95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Шаблон, картон, кусочки ткани ножницы, клей, кисть</w:t>
            </w:r>
          </w:p>
        </w:tc>
      </w:tr>
      <w:tr w:rsidR="001003F9" w:rsidRPr="002E271E" w14:paraId="447B0F72" w14:textId="77777777" w:rsidTr="001003F9">
        <w:tc>
          <w:tcPr>
            <w:tcW w:w="1339" w:type="dxa"/>
            <w:vMerge w:val="restart"/>
          </w:tcPr>
          <w:p w14:paraId="57E386B0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B2E5E7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2AB233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031BDB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50656B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4F90F0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782394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F996D2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1BB6A6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3AFFA2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6DB11B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304F0D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554B1D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2F6384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0984F9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3F27A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759" w:type="dxa"/>
          </w:tcPr>
          <w:p w14:paraId="4ADFFB2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17,18. «Бабочки и павлины» (2)</w:t>
            </w:r>
          </w:p>
        </w:tc>
        <w:tc>
          <w:tcPr>
            <w:tcW w:w="3384" w:type="dxa"/>
          </w:tcPr>
          <w:p w14:paraId="0DB28200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продолжать развивать интерес к способу получения изображения - граттаж</w:t>
            </w:r>
          </w:p>
          <w:p w14:paraId="1431FF6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воображение</w:t>
            </w:r>
          </w:p>
          <w:p w14:paraId="5D1F341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</w:t>
            </w:r>
            <w:r w:rsidR="002E271E">
              <w:rPr>
                <w:rFonts w:ascii="Times New Roman" w:hAnsi="Times New Roman" w:cs="Times New Roman"/>
                <w:sz w:val="28"/>
                <w:szCs w:val="28"/>
              </w:rPr>
              <w:t>ость в работе, любовь к природе</w:t>
            </w:r>
          </w:p>
        </w:tc>
        <w:tc>
          <w:tcPr>
            <w:tcW w:w="2494" w:type="dxa"/>
          </w:tcPr>
          <w:p w14:paraId="111DEF8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Бумага, краски, кисть, свечи, палочки для процарапывания </w:t>
            </w:r>
          </w:p>
        </w:tc>
      </w:tr>
      <w:tr w:rsidR="001003F9" w:rsidRPr="002E271E" w14:paraId="58E89858" w14:textId="77777777" w:rsidTr="001003F9">
        <w:tc>
          <w:tcPr>
            <w:tcW w:w="1339" w:type="dxa"/>
            <w:vMerge/>
          </w:tcPr>
          <w:p w14:paraId="400C567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345EDD9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19. «Снеговик» (9,стр.62)</w:t>
            </w:r>
          </w:p>
        </w:tc>
        <w:tc>
          <w:tcPr>
            <w:tcW w:w="3384" w:type="dxa"/>
          </w:tcPr>
          <w:p w14:paraId="3667BE1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учить создавать объемную аппликацию</w:t>
            </w:r>
          </w:p>
          <w:p w14:paraId="44F3BF0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-развивать чувство 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композиции</w:t>
            </w:r>
          </w:p>
          <w:p w14:paraId="55F497D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</w:t>
            </w:r>
            <w:r w:rsidR="002E271E">
              <w:rPr>
                <w:rFonts w:ascii="Times New Roman" w:hAnsi="Times New Roman" w:cs="Times New Roman"/>
                <w:sz w:val="28"/>
                <w:szCs w:val="28"/>
              </w:rPr>
              <w:t>самостоятельность, аккуратность</w:t>
            </w:r>
          </w:p>
        </w:tc>
        <w:tc>
          <w:tcPr>
            <w:tcW w:w="2494" w:type="dxa"/>
          </w:tcPr>
          <w:p w14:paraId="23719ED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Папиросная бумага, клей, ножницы, кисть, 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картон</w:t>
            </w:r>
          </w:p>
        </w:tc>
      </w:tr>
      <w:tr w:rsidR="001003F9" w:rsidRPr="002E271E" w14:paraId="69E14E05" w14:textId="77777777" w:rsidTr="001003F9">
        <w:tc>
          <w:tcPr>
            <w:tcW w:w="1339" w:type="dxa"/>
            <w:vMerge/>
          </w:tcPr>
          <w:p w14:paraId="6E293EC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3F5B790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20,21. «Дед Мороз» (17,стр.57)</w:t>
            </w:r>
          </w:p>
        </w:tc>
        <w:tc>
          <w:tcPr>
            <w:tcW w:w="3384" w:type="dxa"/>
          </w:tcPr>
          <w:p w14:paraId="333F7FE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закреплять умение делать фигурки в стиле оригами</w:t>
            </w:r>
          </w:p>
          <w:p w14:paraId="261B744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  <w:p w14:paraId="06487EB8" w14:textId="77777777" w:rsidR="00093FE1" w:rsidRPr="002E271E" w:rsidRDefault="002E271E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-развивать мелкую моторику</w:t>
            </w:r>
          </w:p>
        </w:tc>
        <w:tc>
          <w:tcPr>
            <w:tcW w:w="2494" w:type="dxa"/>
          </w:tcPr>
          <w:p w14:paraId="263211C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цветная бумага, клей, кисть, ножницы</w:t>
            </w:r>
          </w:p>
        </w:tc>
      </w:tr>
      <w:tr w:rsidR="001003F9" w:rsidRPr="002E271E" w14:paraId="56E93B3C" w14:textId="77777777" w:rsidTr="001003F9">
        <w:tc>
          <w:tcPr>
            <w:tcW w:w="1339" w:type="dxa"/>
            <w:vMerge/>
          </w:tcPr>
          <w:p w14:paraId="037AF54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1F20680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22,23. «Новогодняя открытка»(6,стр. 21)</w:t>
            </w:r>
          </w:p>
        </w:tc>
        <w:tc>
          <w:tcPr>
            <w:tcW w:w="3384" w:type="dxa"/>
          </w:tcPr>
          <w:p w14:paraId="3942C59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учить детей складывать бумагу пополам, вырезать фигуры</w:t>
            </w:r>
          </w:p>
          <w:p w14:paraId="51A2A91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683DA78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</w:t>
            </w:r>
            <w:r w:rsidR="002E271E">
              <w:rPr>
                <w:rFonts w:ascii="Times New Roman" w:hAnsi="Times New Roman" w:cs="Times New Roman"/>
                <w:sz w:val="28"/>
                <w:szCs w:val="28"/>
              </w:rPr>
              <w:t>аккуратность, самостоятельность</w:t>
            </w:r>
          </w:p>
        </w:tc>
        <w:tc>
          <w:tcPr>
            <w:tcW w:w="2494" w:type="dxa"/>
          </w:tcPr>
          <w:p w14:paraId="2050CD8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Бумага, ножницы, клей, картон, цветная бумага</w:t>
            </w:r>
          </w:p>
        </w:tc>
      </w:tr>
      <w:tr w:rsidR="001003F9" w:rsidRPr="002E271E" w14:paraId="485780C3" w14:textId="77777777" w:rsidTr="001003F9">
        <w:tc>
          <w:tcPr>
            <w:tcW w:w="1339" w:type="dxa"/>
            <w:vMerge/>
          </w:tcPr>
          <w:p w14:paraId="4C92576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25308FE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24. «Новогодняя елочка» (6,стр.26)</w:t>
            </w:r>
          </w:p>
        </w:tc>
        <w:tc>
          <w:tcPr>
            <w:tcW w:w="3384" w:type="dxa"/>
          </w:tcPr>
          <w:p w14:paraId="530E015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-продолжать учить детей работать в технике «пластилинография»</w:t>
            </w:r>
          </w:p>
          <w:p w14:paraId="5B57223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38C8016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</w:t>
            </w:r>
            <w:r w:rsidR="002E271E">
              <w:rPr>
                <w:rFonts w:ascii="Times New Roman" w:hAnsi="Times New Roman" w:cs="Times New Roman"/>
                <w:sz w:val="28"/>
                <w:szCs w:val="28"/>
              </w:rPr>
              <w:t>самостоятельность, аккуратность</w:t>
            </w:r>
          </w:p>
        </w:tc>
        <w:tc>
          <w:tcPr>
            <w:tcW w:w="2494" w:type="dxa"/>
          </w:tcPr>
          <w:p w14:paraId="6BEB98F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Пластилин, доска для лепки, картон, стека, украшения </w:t>
            </w:r>
          </w:p>
        </w:tc>
      </w:tr>
      <w:tr w:rsidR="001003F9" w:rsidRPr="002E271E" w14:paraId="6DEB7175" w14:textId="77777777" w:rsidTr="001003F9">
        <w:tc>
          <w:tcPr>
            <w:tcW w:w="1339" w:type="dxa"/>
            <w:vMerge w:val="restart"/>
          </w:tcPr>
          <w:p w14:paraId="5FF394A0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99AB86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55EEA7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B12E45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48F059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3953A8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4B3F41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C677AE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A2A99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7107FF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4CA85D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E3D2BF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18D6DB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F777F0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C0E6B7" w14:textId="28F1488C" w:rsidR="001003F9" w:rsidRDefault="007A558B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СВСУ</w:t>
            </w:r>
            <w:r w:rsidR="00A7013D">
              <w:rPr>
                <w:rFonts w:ascii="Times New Roman" w:hAnsi="Times New Roman" w:cs="Times New Roman"/>
                <w:sz w:val="28"/>
                <w:szCs w:val="28"/>
              </w:rPr>
              <w:t>ВСС С</w:t>
            </w:r>
          </w:p>
          <w:p w14:paraId="005FBAA0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872BD1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A8EAC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22430A0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25,26 «Зимние напевы» (2,стр.5)</w:t>
            </w:r>
          </w:p>
        </w:tc>
        <w:tc>
          <w:tcPr>
            <w:tcW w:w="3384" w:type="dxa"/>
          </w:tcPr>
          <w:p w14:paraId="00E4FB40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самостоятельно придумывать композицию рисунка, выполнять работу в технике «набрызг»</w:t>
            </w:r>
          </w:p>
          <w:p w14:paraId="6B87830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самостоятельность, аккуратность </w:t>
            </w:r>
          </w:p>
          <w:p w14:paraId="48BA163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25F2C7E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Бумага, гуашь, кисть, стаканчик с водой, зубная щетка</w:t>
            </w:r>
          </w:p>
        </w:tc>
      </w:tr>
      <w:tr w:rsidR="001003F9" w:rsidRPr="002E271E" w14:paraId="377AB817" w14:textId="77777777" w:rsidTr="001003F9">
        <w:tc>
          <w:tcPr>
            <w:tcW w:w="1339" w:type="dxa"/>
            <w:vMerge/>
          </w:tcPr>
          <w:p w14:paraId="7C6C8A7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6B08E5E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27. «Морозные узоры» (1,стр.43)</w:t>
            </w:r>
          </w:p>
        </w:tc>
        <w:tc>
          <w:tcPr>
            <w:tcW w:w="3384" w:type="dxa"/>
          </w:tcPr>
          <w:p w14:paraId="4F688D5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-продолжать знакомить с техникой рисования «свечой»</w:t>
            </w:r>
          </w:p>
          <w:p w14:paraId="7902DB8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7DADC31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0E21D71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43448A4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Восковые свечи, бумага, краски, кисть, баночка для воды</w:t>
            </w:r>
          </w:p>
        </w:tc>
      </w:tr>
      <w:tr w:rsidR="0013309F" w:rsidRPr="002E271E" w14:paraId="2C5E96DF" w14:textId="77777777" w:rsidTr="001003F9">
        <w:tc>
          <w:tcPr>
            <w:tcW w:w="1339" w:type="dxa"/>
          </w:tcPr>
          <w:p w14:paraId="79F51774" w14:textId="77777777" w:rsidR="0013309F" w:rsidRPr="002E271E" w:rsidRDefault="0013309F" w:rsidP="00093FE1">
            <w:pPr>
              <w:rPr>
                <w:sz w:val="28"/>
                <w:szCs w:val="28"/>
              </w:rPr>
            </w:pPr>
          </w:p>
        </w:tc>
        <w:tc>
          <w:tcPr>
            <w:tcW w:w="2759" w:type="dxa"/>
          </w:tcPr>
          <w:p w14:paraId="4A91B9D2" w14:textId="77777777" w:rsidR="0013309F" w:rsidRP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>28 «По замыслу»</w:t>
            </w:r>
          </w:p>
        </w:tc>
        <w:tc>
          <w:tcPr>
            <w:tcW w:w="3384" w:type="dxa"/>
          </w:tcPr>
          <w:p w14:paraId="539290B8" w14:textId="77777777" w:rsidR="0013309F" w:rsidRPr="0013309F" w:rsidRDefault="0013309F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 xml:space="preserve">- совершенствовать умения и навыки в выборе материала, </w:t>
            </w:r>
            <w:r w:rsidRPr="001330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необходимого для нетрадиционных видов рисования</w:t>
            </w:r>
          </w:p>
          <w:p w14:paraId="38C6BE1B" w14:textId="77777777" w:rsidR="0013309F" w:rsidRPr="0013309F" w:rsidRDefault="0013309F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3B77F4CA" w14:textId="77777777" w:rsidR="0013309F" w:rsidRPr="0013309F" w:rsidRDefault="0013309F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94" w:type="dxa"/>
          </w:tcPr>
          <w:p w14:paraId="03F6C134" w14:textId="77777777" w:rsidR="0013309F" w:rsidRP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 имеющиеся материалы</w:t>
            </w:r>
          </w:p>
        </w:tc>
      </w:tr>
      <w:tr w:rsidR="001003F9" w:rsidRPr="002E271E" w14:paraId="21FEB23A" w14:textId="77777777" w:rsidTr="001003F9">
        <w:tc>
          <w:tcPr>
            <w:tcW w:w="1339" w:type="dxa"/>
            <w:vMerge w:val="restart"/>
          </w:tcPr>
          <w:p w14:paraId="43CEBE94" w14:textId="77777777" w:rsidR="001003F9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721E3C" w14:textId="77777777" w:rsidR="00093FE1" w:rsidRPr="002E271E" w:rsidRDefault="001003F9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759" w:type="dxa"/>
          </w:tcPr>
          <w:p w14:paraId="4DFEE845" w14:textId="77777777" w:rsid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3309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3309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«Живые яблочки на ветках»</w:t>
            </w:r>
          </w:p>
          <w:p w14:paraId="47217E4D" w14:textId="77777777" w:rsidR="00093FE1" w:rsidRPr="002E271E" w:rsidRDefault="002E271E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93FE1" w:rsidRPr="002E271E">
              <w:rPr>
                <w:rFonts w:ascii="Times New Roman" w:hAnsi="Times New Roman" w:cs="Times New Roman"/>
                <w:sz w:val="28"/>
                <w:szCs w:val="28"/>
              </w:rPr>
              <w:t>4,стр.10)</w:t>
            </w:r>
          </w:p>
        </w:tc>
        <w:tc>
          <w:tcPr>
            <w:tcW w:w="3384" w:type="dxa"/>
          </w:tcPr>
          <w:p w14:paraId="6AF724A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изображать снегирей , передавать особенности внешнего облика</w:t>
            </w:r>
          </w:p>
          <w:p w14:paraId="26458B2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-закрепить приемы скатывания, расплющивания</w:t>
            </w:r>
          </w:p>
          <w:p w14:paraId="54F866C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самостоятельность, аккуратность</w:t>
            </w:r>
          </w:p>
          <w:p w14:paraId="588CCE8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2CDC7EF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пластилин, доска для лепки, стека</w:t>
            </w:r>
          </w:p>
        </w:tc>
      </w:tr>
      <w:tr w:rsidR="001003F9" w:rsidRPr="002E271E" w14:paraId="3A6216F0" w14:textId="77777777" w:rsidTr="001003F9">
        <w:tc>
          <w:tcPr>
            <w:tcW w:w="1339" w:type="dxa"/>
            <w:vMerge/>
          </w:tcPr>
          <w:p w14:paraId="43082A4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2B4A72AF" w14:textId="77777777" w:rsidR="00093FE1" w:rsidRPr="002E271E" w:rsidRDefault="00093FE1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330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  <w:r w:rsidR="001330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 «Радужное сердце» (6,стр.35)</w:t>
            </w:r>
          </w:p>
        </w:tc>
        <w:tc>
          <w:tcPr>
            <w:tcW w:w="3384" w:type="dxa"/>
          </w:tcPr>
          <w:p w14:paraId="621E605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закреплять умение делать фигурки в стиле оригами</w:t>
            </w:r>
          </w:p>
          <w:p w14:paraId="4262CF5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  <w:p w14:paraId="63B9C98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мелкую моторику</w:t>
            </w:r>
          </w:p>
        </w:tc>
        <w:tc>
          <w:tcPr>
            <w:tcW w:w="2494" w:type="dxa"/>
          </w:tcPr>
          <w:p w14:paraId="6974EFF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цветные салфетки, карандаш, клей, ножницы</w:t>
            </w:r>
          </w:p>
          <w:p w14:paraId="4627ED1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BE807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522BA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03F9" w:rsidRPr="002E271E" w14:paraId="5FEFCF85" w14:textId="77777777" w:rsidTr="001003F9">
        <w:tc>
          <w:tcPr>
            <w:tcW w:w="1339" w:type="dxa"/>
            <w:vMerge w:val="restart"/>
          </w:tcPr>
          <w:p w14:paraId="6016CA87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6498F9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4D72EE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3EF292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ECAA46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4D141A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08E6A9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85CA98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BA03F5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36A691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A0FD57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23C567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58CF3F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135AA9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89D6C5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010115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936157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0A10DC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35A1FC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942720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ADC3B9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3A8CE4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3BC3E4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D70375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AC7332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CC413F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EFDFF0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6EA9B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6770CB48" w14:textId="77777777" w:rsidR="00093FE1" w:rsidRPr="002E271E" w:rsidRDefault="00093FE1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1330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,34. « Витражи для окошек Зимушки-зимы» (1,стр.53)</w:t>
            </w:r>
          </w:p>
        </w:tc>
        <w:tc>
          <w:tcPr>
            <w:tcW w:w="3384" w:type="dxa"/>
          </w:tcPr>
          <w:p w14:paraId="6D337D2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 познакомить с техникой рисования «витраж» </w:t>
            </w:r>
          </w:p>
          <w:p w14:paraId="6B54D52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-выработать навык проведения пересекающихся линий в разных направлениях</w:t>
            </w:r>
          </w:p>
          <w:p w14:paraId="3082E60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28BE994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330B9F6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Бумага, клей, гуашь, кисть, стаканчик для воды</w:t>
            </w:r>
          </w:p>
        </w:tc>
      </w:tr>
      <w:tr w:rsidR="001003F9" w:rsidRPr="002E271E" w14:paraId="66EFFFD2" w14:textId="77777777" w:rsidTr="001003F9">
        <w:tc>
          <w:tcPr>
            <w:tcW w:w="1339" w:type="dxa"/>
            <w:vMerge/>
          </w:tcPr>
          <w:p w14:paraId="0DF900A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2499D5C4" w14:textId="77777777" w:rsid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35. «Плюшевый медвежонок»</w:t>
            </w:r>
          </w:p>
          <w:p w14:paraId="3CAA794D" w14:textId="77777777" w:rsidR="00093FE1" w:rsidRPr="002E271E" w:rsidRDefault="002E271E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93FE1" w:rsidRPr="002E271E">
              <w:rPr>
                <w:rFonts w:ascii="Times New Roman" w:hAnsi="Times New Roman" w:cs="Times New Roman"/>
                <w:sz w:val="28"/>
                <w:szCs w:val="28"/>
              </w:rPr>
              <w:t>2,стр.17)</w:t>
            </w:r>
          </w:p>
        </w:tc>
        <w:tc>
          <w:tcPr>
            <w:tcW w:w="3384" w:type="dxa"/>
          </w:tcPr>
          <w:p w14:paraId="72FC422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продолжать учить рисовать поролоном, рисовать крупно в соответствии с размером листа</w:t>
            </w:r>
          </w:p>
          <w:p w14:paraId="5283DC4A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развивать творческие способности</w:t>
            </w:r>
          </w:p>
          <w:p w14:paraId="27A6ED3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49E6DA6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38566F1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Бумага, простой карандаш, гуашь, кисть, кусочки поролона</w:t>
            </w:r>
          </w:p>
        </w:tc>
      </w:tr>
      <w:tr w:rsidR="0013309F" w:rsidRPr="002E271E" w14:paraId="008FEB12" w14:textId="77777777" w:rsidTr="001003F9">
        <w:tc>
          <w:tcPr>
            <w:tcW w:w="1339" w:type="dxa"/>
            <w:vMerge/>
          </w:tcPr>
          <w:p w14:paraId="203605EA" w14:textId="77777777" w:rsidR="0013309F" w:rsidRPr="002E271E" w:rsidRDefault="0013309F" w:rsidP="00093FE1">
            <w:pPr>
              <w:rPr>
                <w:sz w:val="28"/>
                <w:szCs w:val="28"/>
              </w:rPr>
            </w:pPr>
          </w:p>
        </w:tc>
        <w:tc>
          <w:tcPr>
            <w:tcW w:w="2759" w:type="dxa"/>
          </w:tcPr>
          <w:p w14:paraId="538DA7B1" w14:textId="77777777" w:rsidR="0013309F" w:rsidRP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 xml:space="preserve"> «Рыбка»</w:t>
            </w:r>
          </w:p>
        </w:tc>
        <w:tc>
          <w:tcPr>
            <w:tcW w:w="3384" w:type="dxa"/>
          </w:tcPr>
          <w:p w14:paraId="7C67084A" w14:textId="77777777" w:rsidR="0013309F" w:rsidRPr="0013309F" w:rsidRDefault="0013309F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 xml:space="preserve">- закреплять умение </w:t>
            </w:r>
            <w:r w:rsidRPr="001330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аккуратно вырезать ножницами по полоскам, работать с шаблонами</w:t>
            </w:r>
          </w:p>
          <w:p w14:paraId="17B5FAAB" w14:textId="77777777" w:rsidR="0013309F" w:rsidRPr="0013309F" w:rsidRDefault="0013309F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 xml:space="preserve"> -воспитывать самостоятельность</w:t>
            </w:r>
          </w:p>
          <w:p w14:paraId="3B5E284B" w14:textId="77777777" w:rsidR="0013309F" w:rsidRPr="0013309F" w:rsidRDefault="0013309F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>-умения</w:t>
            </w:r>
          </w:p>
        </w:tc>
        <w:tc>
          <w:tcPr>
            <w:tcW w:w="2494" w:type="dxa"/>
          </w:tcPr>
          <w:p w14:paraId="263CAB9A" w14:textId="77777777" w:rsidR="0013309F" w:rsidRP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0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Бумага, клей, </w:t>
            </w:r>
            <w:r w:rsidRPr="001330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ножницы</w:t>
            </w:r>
          </w:p>
        </w:tc>
      </w:tr>
      <w:tr w:rsidR="001003F9" w:rsidRPr="002E271E" w14:paraId="364CAF22" w14:textId="77777777" w:rsidTr="001003F9">
        <w:tc>
          <w:tcPr>
            <w:tcW w:w="1339" w:type="dxa"/>
            <w:vMerge w:val="restart"/>
          </w:tcPr>
          <w:p w14:paraId="2C39C6E4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8FD8E5" w14:textId="77777777" w:rsidR="00093FE1" w:rsidRPr="002E271E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759" w:type="dxa"/>
          </w:tcPr>
          <w:p w14:paraId="0C8093C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B245DC" w14:textId="77777777" w:rsidR="00093FE1" w:rsidRPr="002E271E" w:rsidRDefault="00093FE1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3309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  <w:r w:rsidR="0013309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«Ожившая сказка» (17,стр.59)</w:t>
            </w:r>
          </w:p>
        </w:tc>
        <w:tc>
          <w:tcPr>
            <w:tcW w:w="3384" w:type="dxa"/>
          </w:tcPr>
          <w:p w14:paraId="412ED97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закреплять умение делать фигурки в стиле оригами</w:t>
            </w:r>
          </w:p>
          <w:p w14:paraId="3D59B48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  <w:p w14:paraId="3570448A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мелкую моторику</w:t>
            </w:r>
          </w:p>
          <w:p w14:paraId="2F02284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00CF932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Бумага цветная, клей, ножницы, кисть</w:t>
            </w:r>
          </w:p>
        </w:tc>
      </w:tr>
      <w:tr w:rsidR="001003F9" w:rsidRPr="002E271E" w14:paraId="2F617822" w14:textId="77777777" w:rsidTr="001003F9">
        <w:tc>
          <w:tcPr>
            <w:tcW w:w="1339" w:type="dxa"/>
            <w:vMerge/>
          </w:tcPr>
          <w:p w14:paraId="36E78A2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6BAB3D66" w14:textId="77777777" w:rsidR="00093FE1" w:rsidRPr="002E271E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39,40</w:t>
            </w:r>
            <w:r w:rsidR="00093FE1" w:rsidRPr="002E271E">
              <w:rPr>
                <w:rFonts w:ascii="Times New Roman" w:hAnsi="Times New Roman" w:cs="Times New Roman"/>
                <w:sz w:val="28"/>
                <w:szCs w:val="28"/>
              </w:rPr>
              <w:t>. «Открытки для настоящих мужчин» (6,стр.58)</w:t>
            </w:r>
          </w:p>
        </w:tc>
        <w:tc>
          <w:tcPr>
            <w:tcW w:w="3384" w:type="dxa"/>
          </w:tcPr>
          <w:p w14:paraId="235F665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-закреплять умение работать в технике бумагопластика</w:t>
            </w:r>
          </w:p>
          <w:p w14:paraId="1DE6143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1EA2381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  <w:p w14:paraId="504E36A6" w14:textId="77777777" w:rsidR="00093FE1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9360E9" w14:textId="77777777" w:rsidR="002E271E" w:rsidRPr="002E271E" w:rsidRDefault="002E271E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27F9A5F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цветная бумага, клей, ножницы</w:t>
            </w:r>
          </w:p>
        </w:tc>
      </w:tr>
      <w:tr w:rsidR="001003F9" w:rsidRPr="002E271E" w14:paraId="16CC69D2" w14:textId="77777777" w:rsidTr="001003F9">
        <w:tc>
          <w:tcPr>
            <w:tcW w:w="1339" w:type="dxa"/>
            <w:vMerge/>
          </w:tcPr>
          <w:p w14:paraId="494A840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4AB8961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330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. «Праздничная композиция с вербой» </w:t>
            </w:r>
          </w:p>
          <w:p w14:paraId="26624F50" w14:textId="77777777" w:rsidR="00093FE1" w:rsidRPr="002E271E" w:rsidRDefault="002E271E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93FE1" w:rsidRPr="002E271E">
              <w:rPr>
                <w:rFonts w:ascii="Times New Roman" w:hAnsi="Times New Roman" w:cs="Times New Roman"/>
                <w:sz w:val="28"/>
                <w:szCs w:val="28"/>
              </w:rPr>
              <w:t>6,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3FE1" w:rsidRPr="002E271E">
              <w:rPr>
                <w:rFonts w:ascii="Times New Roman" w:hAnsi="Times New Roman" w:cs="Times New Roman"/>
                <w:sz w:val="28"/>
                <w:szCs w:val="28"/>
              </w:rPr>
              <w:t>стр 91).</w:t>
            </w:r>
          </w:p>
        </w:tc>
        <w:tc>
          <w:tcPr>
            <w:tcW w:w="3384" w:type="dxa"/>
          </w:tcPr>
          <w:p w14:paraId="248985E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продолжать развивать умен</w:t>
            </w:r>
            <w:r w:rsidR="00B830FF">
              <w:rPr>
                <w:rFonts w:ascii="Times New Roman" w:hAnsi="Times New Roman" w:cs="Times New Roman"/>
                <w:sz w:val="28"/>
                <w:szCs w:val="28"/>
              </w:rPr>
              <w:t>ия детей работать с пластилином</w:t>
            </w:r>
          </w:p>
          <w:p w14:paraId="4AE3DB7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-учить детей делать объемную композицию </w:t>
            </w:r>
          </w:p>
          <w:p w14:paraId="2266720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самостоятельность, аккуратность </w:t>
            </w:r>
          </w:p>
          <w:p w14:paraId="4F31CA5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442D3EB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Пластилин, картон, вата, декоративная ленточка, стека, доска для лепки</w:t>
            </w:r>
          </w:p>
        </w:tc>
      </w:tr>
      <w:tr w:rsidR="001003F9" w:rsidRPr="002E271E" w14:paraId="1363B28F" w14:textId="77777777" w:rsidTr="001003F9">
        <w:tc>
          <w:tcPr>
            <w:tcW w:w="1339" w:type="dxa"/>
            <w:vMerge w:val="restart"/>
          </w:tcPr>
          <w:p w14:paraId="3B04679E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07F96F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F8D36A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D37D47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79B242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B860ED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6B1A7F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E44F08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B8B808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78C160" w14:textId="77777777" w:rsidR="0013309F" w:rsidRDefault="0013309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9F821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759" w:type="dxa"/>
          </w:tcPr>
          <w:p w14:paraId="784EED98" w14:textId="77777777" w:rsidR="00093FE1" w:rsidRPr="002E271E" w:rsidRDefault="00093FE1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330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="001330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«Корзина цветов» (6,стр.8)</w:t>
            </w:r>
          </w:p>
        </w:tc>
        <w:tc>
          <w:tcPr>
            <w:tcW w:w="3384" w:type="dxa"/>
          </w:tcPr>
          <w:p w14:paraId="06FDCB7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-продолжать развивать умения работать с бумагой</w:t>
            </w:r>
          </w:p>
          <w:p w14:paraId="5172853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316C8C2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желание доставить радость близкому человеку</w:t>
            </w:r>
          </w:p>
          <w:p w14:paraId="2C49AED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21C4BBC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бумага, клей, ножницы, кисть</w:t>
            </w:r>
          </w:p>
        </w:tc>
      </w:tr>
      <w:tr w:rsidR="0013309F" w:rsidRPr="002E271E" w14:paraId="68A08B40" w14:textId="77777777" w:rsidTr="001003F9">
        <w:tc>
          <w:tcPr>
            <w:tcW w:w="1339" w:type="dxa"/>
            <w:vMerge/>
          </w:tcPr>
          <w:p w14:paraId="72C5CA73" w14:textId="77777777" w:rsidR="0013309F" w:rsidRDefault="0013309F" w:rsidP="00093FE1">
            <w:pPr>
              <w:rPr>
                <w:sz w:val="28"/>
                <w:szCs w:val="28"/>
              </w:rPr>
            </w:pPr>
          </w:p>
        </w:tc>
        <w:tc>
          <w:tcPr>
            <w:tcW w:w="2759" w:type="dxa"/>
          </w:tcPr>
          <w:p w14:paraId="28F487F4" w14:textId="77777777" w:rsidR="0013309F" w:rsidRPr="0013309F" w:rsidRDefault="0013309F" w:rsidP="00133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3309F">
              <w:rPr>
                <w:rFonts w:ascii="Times New Roman" w:hAnsi="Times New Roman" w:cs="Times New Roman"/>
                <w:sz w:val="28"/>
                <w:szCs w:val="28"/>
              </w:rPr>
              <w:t xml:space="preserve"> «По замыслу»</w:t>
            </w:r>
          </w:p>
        </w:tc>
        <w:tc>
          <w:tcPr>
            <w:tcW w:w="3384" w:type="dxa"/>
          </w:tcPr>
          <w:p w14:paraId="48105DF4" w14:textId="77777777" w:rsidR="00B12B17" w:rsidRPr="00B12B17" w:rsidRDefault="00B12B17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2B17">
              <w:rPr>
                <w:rFonts w:ascii="Times New Roman" w:hAnsi="Times New Roman" w:cs="Times New Roman"/>
                <w:sz w:val="28"/>
                <w:szCs w:val="28"/>
              </w:rPr>
              <w:t>- совершенствовать умения и навыки в выборе материала, необходимого для нетрадиционных видов рисования</w:t>
            </w:r>
          </w:p>
          <w:p w14:paraId="36F129F7" w14:textId="77777777" w:rsidR="00B12B17" w:rsidRPr="00B12B17" w:rsidRDefault="00B12B17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2B17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5CE3B7C7" w14:textId="77777777" w:rsidR="0013309F" w:rsidRPr="00B12B17" w:rsidRDefault="00B12B17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2B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-воспитывать аккуратность, самостоятельность</w:t>
            </w:r>
          </w:p>
        </w:tc>
        <w:tc>
          <w:tcPr>
            <w:tcW w:w="2494" w:type="dxa"/>
          </w:tcPr>
          <w:p w14:paraId="270E3F56" w14:textId="77777777" w:rsidR="0013309F" w:rsidRP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2B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 имеющиеся материалы</w:t>
            </w:r>
          </w:p>
        </w:tc>
      </w:tr>
      <w:tr w:rsidR="001003F9" w:rsidRPr="002E271E" w14:paraId="36394AA2" w14:textId="77777777" w:rsidTr="001003F9">
        <w:tc>
          <w:tcPr>
            <w:tcW w:w="1339" w:type="dxa"/>
            <w:vMerge/>
          </w:tcPr>
          <w:p w14:paraId="720AFB40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2A55C0C2" w14:textId="77777777" w:rsidR="00093FE1" w:rsidRPr="002E271E" w:rsidRDefault="00093FE1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«Подснежники» (3,стр.6)</w:t>
            </w:r>
          </w:p>
        </w:tc>
        <w:tc>
          <w:tcPr>
            <w:tcW w:w="3384" w:type="dxa"/>
          </w:tcPr>
          <w:p w14:paraId="36D0ABB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-продолжать развивать навыки работы с пластилином, мелкую моторику рук</w:t>
            </w:r>
          </w:p>
          <w:p w14:paraId="7E58722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создавать лепную картину с выпуклым изображением</w:t>
            </w:r>
          </w:p>
          <w:p w14:paraId="221F565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  <w:p w14:paraId="27405FA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6BA1B8B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пластилин, доска для лепки, стека</w:t>
            </w:r>
          </w:p>
        </w:tc>
      </w:tr>
      <w:tr w:rsidR="001003F9" w:rsidRPr="002E271E" w14:paraId="4B2B4773" w14:textId="77777777" w:rsidTr="001003F9">
        <w:tc>
          <w:tcPr>
            <w:tcW w:w="1339" w:type="dxa"/>
            <w:vMerge/>
          </w:tcPr>
          <w:p w14:paraId="4EF0FB3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0DE19EE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«Пингвины на льдине»</w:t>
            </w:r>
          </w:p>
          <w:p w14:paraId="2399F9C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(4,стр.25)</w:t>
            </w:r>
          </w:p>
        </w:tc>
        <w:tc>
          <w:tcPr>
            <w:tcW w:w="3384" w:type="dxa"/>
          </w:tcPr>
          <w:p w14:paraId="65103CC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передавать характерное строение птицы</w:t>
            </w:r>
          </w:p>
          <w:p w14:paraId="3AF8974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-закреплять приемы лепки</w:t>
            </w:r>
          </w:p>
          <w:p w14:paraId="6DD14C3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 ( скатывание, оттягивание, сглаживание)</w:t>
            </w:r>
          </w:p>
          <w:p w14:paraId="11660C1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12EA78B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4824E9D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пластилин, доска для лепки, стека</w:t>
            </w:r>
          </w:p>
        </w:tc>
      </w:tr>
      <w:tr w:rsidR="001003F9" w:rsidRPr="002E271E" w14:paraId="665B9FA7" w14:textId="77777777" w:rsidTr="001003F9">
        <w:tc>
          <w:tcPr>
            <w:tcW w:w="1339" w:type="dxa"/>
            <w:vMerge/>
          </w:tcPr>
          <w:p w14:paraId="5660F40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607E5D93" w14:textId="77777777" w:rsidR="00093FE1" w:rsidRPr="002E271E" w:rsidRDefault="00093FE1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«Корабли на рейде» (6,стр.63)</w:t>
            </w:r>
          </w:p>
        </w:tc>
        <w:tc>
          <w:tcPr>
            <w:tcW w:w="3384" w:type="dxa"/>
          </w:tcPr>
          <w:p w14:paraId="6AD8B09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-закреплять умения детей работать в технике бумагопластика</w:t>
            </w:r>
          </w:p>
          <w:p w14:paraId="15FC333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0745265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самостоятельность, аккуратность</w:t>
            </w:r>
          </w:p>
          <w:p w14:paraId="02DC7FE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6024299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цветная бумага, клей, ножницы, кисть</w:t>
            </w:r>
          </w:p>
        </w:tc>
      </w:tr>
      <w:tr w:rsidR="001003F9" w:rsidRPr="002E271E" w14:paraId="1D119106" w14:textId="77777777" w:rsidTr="001003F9">
        <w:tc>
          <w:tcPr>
            <w:tcW w:w="1339" w:type="dxa"/>
            <w:vMerge/>
          </w:tcPr>
          <w:p w14:paraId="6408C3C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3F4C6C29" w14:textId="77777777" w:rsidR="00093FE1" w:rsidRPr="002E271E" w:rsidRDefault="00093FE1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«Грач» (17, 69)</w:t>
            </w:r>
          </w:p>
        </w:tc>
        <w:tc>
          <w:tcPr>
            <w:tcW w:w="3384" w:type="dxa"/>
          </w:tcPr>
          <w:p w14:paraId="71DE2ED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закреплять умение делать фигурки в стиле оригами</w:t>
            </w:r>
          </w:p>
          <w:p w14:paraId="73B7048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  <w:p w14:paraId="4F35B1F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мелкую моторику</w:t>
            </w:r>
          </w:p>
          <w:p w14:paraId="59F850FA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26476C4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Цветная бумага, ножницы, клей, кисть</w:t>
            </w:r>
          </w:p>
        </w:tc>
      </w:tr>
      <w:tr w:rsidR="001003F9" w:rsidRPr="002E271E" w14:paraId="1315E9C8" w14:textId="77777777" w:rsidTr="001003F9">
        <w:tc>
          <w:tcPr>
            <w:tcW w:w="1339" w:type="dxa"/>
            <w:vMerge/>
          </w:tcPr>
          <w:p w14:paraId="45F5539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6F95B654" w14:textId="77777777" w:rsidR="00093FE1" w:rsidRPr="002E271E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093FE1" w:rsidRPr="002E271E">
              <w:rPr>
                <w:rFonts w:ascii="Times New Roman" w:hAnsi="Times New Roman" w:cs="Times New Roman"/>
                <w:sz w:val="28"/>
                <w:szCs w:val="28"/>
              </w:rPr>
              <w:t>. «Анютины глазки» (3,стр.46)</w:t>
            </w:r>
          </w:p>
        </w:tc>
        <w:tc>
          <w:tcPr>
            <w:tcW w:w="3384" w:type="dxa"/>
          </w:tcPr>
          <w:p w14:paraId="5D809DD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отображать особенности растений</w:t>
            </w:r>
          </w:p>
          <w:p w14:paraId="2A35101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-закреплять приемы работы с пластилином</w:t>
            </w:r>
          </w:p>
          <w:p w14:paraId="50B7E06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94" w:type="dxa"/>
          </w:tcPr>
          <w:p w14:paraId="3929C92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пластилин, доска для лепки, стека</w:t>
            </w:r>
          </w:p>
        </w:tc>
      </w:tr>
      <w:tr w:rsidR="001003F9" w:rsidRPr="002E271E" w14:paraId="664FD62E" w14:textId="77777777" w:rsidTr="001003F9">
        <w:tc>
          <w:tcPr>
            <w:tcW w:w="1339" w:type="dxa"/>
          </w:tcPr>
          <w:p w14:paraId="4AB65B9F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E5C4EB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C04344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E13DA6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07011D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C2A075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928A23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CA2E31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5AE09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77671C67" w14:textId="77777777" w:rsidR="00093FE1" w:rsidRPr="002E271E" w:rsidRDefault="00093FE1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1,52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« Загадочный космос» (16,стр.96)</w:t>
            </w:r>
          </w:p>
        </w:tc>
        <w:tc>
          <w:tcPr>
            <w:tcW w:w="3384" w:type="dxa"/>
          </w:tcPr>
          <w:p w14:paraId="49B99EEB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-продолжать знакомить с техникой рисования «свечой»</w:t>
            </w:r>
          </w:p>
          <w:p w14:paraId="71126ED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6B3232C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7FD2B0AA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14:paraId="50D068C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Восковые свечи, гуашь, бумага, кисти, губка </w:t>
            </w:r>
          </w:p>
        </w:tc>
      </w:tr>
      <w:tr w:rsidR="001003F9" w:rsidRPr="002E271E" w14:paraId="004C484C" w14:textId="77777777" w:rsidTr="001003F9">
        <w:tc>
          <w:tcPr>
            <w:tcW w:w="1339" w:type="dxa"/>
            <w:vMerge w:val="restart"/>
          </w:tcPr>
          <w:p w14:paraId="1FD89EA5" w14:textId="77777777" w:rsidR="00093FE1" w:rsidRPr="002E271E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759" w:type="dxa"/>
          </w:tcPr>
          <w:p w14:paraId="544AE40D" w14:textId="77777777" w:rsidR="00093FE1" w:rsidRPr="002E271E" w:rsidRDefault="00093FE1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«Сундучок для пасхального яйца» (6,стр.82)</w:t>
            </w:r>
          </w:p>
        </w:tc>
        <w:tc>
          <w:tcPr>
            <w:tcW w:w="3384" w:type="dxa"/>
          </w:tcPr>
          <w:p w14:paraId="581BA4D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-закреплять умение работать в технике бумагопластика</w:t>
            </w:r>
          </w:p>
          <w:p w14:paraId="378F5E9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122D81B5" w14:textId="77777777" w:rsidR="00093FE1" w:rsidRPr="002E271E" w:rsidRDefault="00B830F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</w:tc>
        <w:tc>
          <w:tcPr>
            <w:tcW w:w="2494" w:type="dxa"/>
          </w:tcPr>
          <w:p w14:paraId="76D5B9F8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цветная бумага, клей, ножницы, кисть</w:t>
            </w:r>
          </w:p>
        </w:tc>
      </w:tr>
      <w:tr w:rsidR="001003F9" w:rsidRPr="002E271E" w14:paraId="6660E118" w14:textId="77777777" w:rsidTr="001003F9">
        <w:tc>
          <w:tcPr>
            <w:tcW w:w="1339" w:type="dxa"/>
            <w:vMerge/>
          </w:tcPr>
          <w:p w14:paraId="097E3FFD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4B697F1D" w14:textId="77777777" w:rsidR="00093FE1" w:rsidRPr="002E271E" w:rsidRDefault="00093FE1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«Подсвечник под пасхальную свечу» (6,стр.86)</w:t>
            </w:r>
          </w:p>
        </w:tc>
        <w:tc>
          <w:tcPr>
            <w:tcW w:w="3384" w:type="dxa"/>
          </w:tcPr>
          <w:p w14:paraId="293E583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-продолжать учить детей выполнять объемную композицию из пластилина</w:t>
            </w:r>
          </w:p>
          <w:p w14:paraId="57CAF49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20174BE9" w14:textId="77777777" w:rsidR="00093FE1" w:rsidRPr="002E271E" w:rsidRDefault="00B830FF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</w:tc>
        <w:tc>
          <w:tcPr>
            <w:tcW w:w="2494" w:type="dxa"/>
          </w:tcPr>
          <w:p w14:paraId="38C7DC7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Пластилин, стека, доска для лепки, декоративные украшения</w:t>
            </w:r>
          </w:p>
        </w:tc>
      </w:tr>
      <w:tr w:rsidR="001003F9" w:rsidRPr="002E271E" w14:paraId="0BD1E8BE" w14:textId="77777777" w:rsidTr="001003F9">
        <w:tc>
          <w:tcPr>
            <w:tcW w:w="1339" w:type="dxa"/>
            <w:vMerge/>
          </w:tcPr>
          <w:p w14:paraId="2DA8543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2DB2F362" w14:textId="77777777" w:rsidR="00093FE1" w:rsidRPr="002E271E" w:rsidRDefault="00093FE1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«Пасхальное яйцо» (16, стр.104)</w:t>
            </w:r>
          </w:p>
        </w:tc>
        <w:tc>
          <w:tcPr>
            <w:tcW w:w="3384" w:type="dxa"/>
          </w:tcPr>
          <w:p w14:paraId="452FBBA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-познакомить с техникой рисования «сграффито»</w:t>
            </w:r>
          </w:p>
          <w:p w14:paraId="5340148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чувство ритма и цвета в рисовании узоров</w:t>
            </w:r>
          </w:p>
          <w:p w14:paraId="5C610EE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94" w:type="dxa"/>
          </w:tcPr>
          <w:p w14:paraId="1284CDA5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простой карандаш, цветные карандаши, краски, стержень</w:t>
            </w:r>
          </w:p>
        </w:tc>
      </w:tr>
      <w:tr w:rsidR="001003F9" w:rsidRPr="002E271E" w14:paraId="0AF55A02" w14:textId="77777777" w:rsidTr="001003F9">
        <w:tc>
          <w:tcPr>
            <w:tcW w:w="1339" w:type="dxa"/>
            <w:vMerge/>
          </w:tcPr>
          <w:p w14:paraId="0EDA848A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701B487E" w14:textId="77777777" w:rsidR="00093FE1" w:rsidRPr="002E271E" w:rsidRDefault="00093FE1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«Волшебное озеро» (16,стр.71)</w:t>
            </w:r>
          </w:p>
        </w:tc>
        <w:tc>
          <w:tcPr>
            <w:tcW w:w="3384" w:type="dxa"/>
          </w:tcPr>
          <w:p w14:paraId="61B909F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-продолжать рисовать в технике «монотипия»</w:t>
            </w:r>
          </w:p>
          <w:p w14:paraId="12C08D9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0003D40A" w14:textId="77777777" w:rsidR="00093FE1" w:rsidRPr="002E271E" w:rsidRDefault="00093FE1" w:rsidP="00A51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аккуратность, самостоятельность </w:t>
            </w:r>
          </w:p>
        </w:tc>
        <w:tc>
          <w:tcPr>
            <w:tcW w:w="2494" w:type="dxa"/>
          </w:tcPr>
          <w:p w14:paraId="2DEA2760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Бумага, краски. Кисть</w:t>
            </w:r>
          </w:p>
        </w:tc>
      </w:tr>
      <w:tr w:rsidR="001003F9" w:rsidRPr="002E271E" w14:paraId="7FA8E3B4" w14:textId="77777777" w:rsidTr="001003F9">
        <w:tc>
          <w:tcPr>
            <w:tcW w:w="1339" w:type="dxa"/>
            <w:vMerge w:val="restart"/>
          </w:tcPr>
          <w:p w14:paraId="018AAEA6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5ABCB5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0635E5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4E807D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A3FD46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38334F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151F1C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5764F8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C931DF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AFF33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6CF593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15C06A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836096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1D33EB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5DA343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4D1E4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568E6014" w14:textId="77777777" w:rsidR="00093FE1" w:rsidRPr="002E271E" w:rsidRDefault="00093FE1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. Праздничный салют» (6,стр.69)</w:t>
            </w:r>
          </w:p>
        </w:tc>
        <w:tc>
          <w:tcPr>
            <w:tcW w:w="3384" w:type="dxa"/>
          </w:tcPr>
          <w:p w14:paraId="2F08CF8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-продолжать учить использовать в работе акварель и восковые мелки</w:t>
            </w:r>
          </w:p>
          <w:p w14:paraId="000D8BD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22B97F62" w14:textId="77777777" w:rsidR="00093FE1" w:rsidRPr="002E271E" w:rsidRDefault="00093FE1" w:rsidP="00A51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самостоятельность, аккуратность</w:t>
            </w:r>
          </w:p>
        </w:tc>
        <w:tc>
          <w:tcPr>
            <w:tcW w:w="2494" w:type="dxa"/>
          </w:tcPr>
          <w:p w14:paraId="41589DC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Бумага, восковые мелки, краски, кисть, стаканчик для воды</w:t>
            </w:r>
          </w:p>
        </w:tc>
      </w:tr>
      <w:tr w:rsidR="001003F9" w:rsidRPr="002E271E" w14:paraId="7902D219" w14:textId="77777777" w:rsidTr="00A515B6">
        <w:trPr>
          <w:trHeight w:val="2311"/>
        </w:trPr>
        <w:tc>
          <w:tcPr>
            <w:tcW w:w="1339" w:type="dxa"/>
            <w:vMerge/>
          </w:tcPr>
          <w:p w14:paraId="0D34747E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3065C23E" w14:textId="77777777" w:rsidR="00093FE1" w:rsidRPr="002E271E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093FE1" w:rsidRPr="002E271E">
              <w:rPr>
                <w:rFonts w:ascii="Times New Roman" w:hAnsi="Times New Roman" w:cs="Times New Roman"/>
                <w:sz w:val="28"/>
                <w:szCs w:val="28"/>
              </w:rPr>
              <w:t>. «Летят самолеты» (6,стр.62)</w:t>
            </w:r>
          </w:p>
        </w:tc>
        <w:tc>
          <w:tcPr>
            <w:tcW w:w="3384" w:type="dxa"/>
          </w:tcPr>
          <w:p w14:paraId="4AD98E6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-закреплять умение работать в технике бумагопластика</w:t>
            </w:r>
          </w:p>
          <w:p w14:paraId="1738E30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7C69722E" w14:textId="77777777" w:rsidR="00093FE1" w:rsidRPr="002E271E" w:rsidRDefault="00093FE1" w:rsidP="00A51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</w:tc>
        <w:tc>
          <w:tcPr>
            <w:tcW w:w="2494" w:type="dxa"/>
          </w:tcPr>
          <w:p w14:paraId="744E4039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цветная бумага, клей, ножницы, кисть</w:t>
            </w:r>
          </w:p>
        </w:tc>
      </w:tr>
      <w:tr w:rsidR="001003F9" w:rsidRPr="002E271E" w14:paraId="5762D589" w14:textId="77777777" w:rsidTr="001003F9">
        <w:tc>
          <w:tcPr>
            <w:tcW w:w="1339" w:type="dxa"/>
            <w:vMerge w:val="restart"/>
          </w:tcPr>
          <w:p w14:paraId="7C4311F9" w14:textId="77777777" w:rsidR="00B12B17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157844" w14:textId="77777777" w:rsidR="00093FE1" w:rsidRPr="002E271E" w:rsidRDefault="00B12B17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59" w:type="dxa"/>
          </w:tcPr>
          <w:p w14:paraId="36B39774" w14:textId="77777777" w:rsidR="00093FE1" w:rsidRPr="002E271E" w:rsidRDefault="00093FE1" w:rsidP="00B12B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 w:rsidR="00B12B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 «Весенние гиацинты» (6,стр.69)</w:t>
            </w:r>
          </w:p>
        </w:tc>
        <w:tc>
          <w:tcPr>
            <w:tcW w:w="3384" w:type="dxa"/>
          </w:tcPr>
          <w:p w14:paraId="22C6134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-учить детей выполнять работу в технике «торцевание» бумажных салфеток</w:t>
            </w:r>
          </w:p>
          <w:p w14:paraId="23DF9332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мелкую моторику рук</w:t>
            </w:r>
          </w:p>
          <w:p w14:paraId="531EA24E" w14:textId="77777777" w:rsidR="00093FE1" w:rsidRPr="002E271E" w:rsidRDefault="00093FE1" w:rsidP="00A51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94" w:type="dxa"/>
          </w:tcPr>
          <w:p w14:paraId="59456C91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Пластилин, </w:t>
            </w:r>
            <w:r w:rsidR="00B830FF">
              <w:rPr>
                <w:rFonts w:ascii="Times New Roman" w:hAnsi="Times New Roman" w:cs="Times New Roman"/>
                <w:sz w:val="28"/>
                <w:szCs w:val="28"/>
              </w:rPr>
              <w:t>салфетки, трубочка для коктейля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830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ножницы</w:t>
            </w:r>
          </w:p>
        </w:tc>
      </w:tr>
      <w:tr w:rsidR="001003F9" w:rsidRPr="002E271E" w14:paraId="0E7E4616" w14:textId="77777777" w:rsidTr="001003F9">
        <w:tc>
          <w:tcPr>
            <w:tcW w:w="1339" w:type="dxa"/>
            <w:vMerge/>
          </w:tcPr>
          <w:p w14:paraId="05A6C0F7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69456F30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63. «Жар-птица» (18,стр.48)</w:t>
            </w:r>
          </w:p>
        </w:tc>
        <w:tc>
          <w:tcPr>
            <w:tcW w:w="3384" w:type="dxa"/>
          </w:tcPr>
          <w:p w14:paraId="27C76BC4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 xml:space="preserve">-учить детей выполнять работу в технике «Коллаж» </w:t>
            </w:r>
          </w:p>
          <w:p w14:paraId="287E0430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057371F1" w14:textId="77777777" w:rsidR="00093FE1" w:rsidRPr="002E271E" w:rsidRDefault="00093FE1" w:rsidP="00A51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94" w:type="dxa"/>
          </w:tcPr>
          <w:p w14:paraId="38E6EF7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Картон, бумага, декоративные элементы, клей, ножницы</w:t>
            </w:r>
          </w:p>
        </w:tc>
      </w:tr>
      <w:tr w:rsidR="001003F9" w:rsidRPr="002E271E" w14:paraId="26D4DF9D" w14:textId="77777777" w:rsidTr="001003F9">
        <w:tc>
          <w:tcPr>
            <w:tcW w:w="1339" w:type="dxa"/>
            <w:vMerge/>
          </w:tcPr>
          <w:p w14:paraId="1D536BE6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</w:tcPr>
          <w:p w14:paraId="245F08FC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64. «По замыслу»</w:t>
            </w:r>
            <w:r w:rsidR="0034207C">
              <w:rPr>
                <w:rFonts w:ascii="Times New Roman" w:hAnsi="Times New Roman" w:cs="Times New Roman"/>
                <w:sz w:val="28"/>
                <w:szCs w:val="28"/>
              </w:rPr>
              <w:t xml:space="preserve"> (итоговое занятие)</w:t>
            </w:r>
          </w:p>
        </w:tc>
        <w:tc>
          <w:tcPr>
            <w:tcW w:w="3384" w:type="dxa"/>
          </w:tcPr>
          <w:p w14:paraId="6CE86863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 совершенствовать умения и навыки в выборе материала, необходимого для нетрадиционных видов рисования</w:t>
            </w:r>
          </w:p>
          <w:p w14:paraId="2AF98AB0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424A4AFE" w14:textId="77777777" w:rsidR="00093FE1" w:rsidRPr="002E271E" w:rsidRDefault="00093FE1" w:rsidP="00A515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94" w:type="dxa"/>
          </w:tcPr>
          <w:p w14:paraId="372BCFEF" w14:textId="77777777" w:rsidR="00093FE1" w:rsidRPr="002E271E" w:rsidRDefault="00093FE1" w:rsidP="00093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71E">
              <w:rPr>
                <w:rFonts w:ascii="Times New Roman" w:hAnsi="Times New Roman" w:cs="Times New Roman"/>
                <w:sz w:val="28"/>
                <w:szCs w:val="28"/>
              </w:rPr>
              <w:t>Все имеющиеся материалы</w:t>
            </w:r>
          </w:p>
        </w:tc>
      </w:tr>
    </w:tbl>
    <w:p w14:paraId="4F935111" w14:textId="77777777" w:rsidR="00093FE1" w:rsidRPr="00093FE1" w:rsidRDefault="00093FE1" w:rsidP="00093FE1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14:paraId="6199DA82" w14:textId="77777777" w:rsidR="0073016A" w:rsidRPr="002C7C5C" w:rsidRDefault="0073016A" w:rsidP="00A515B6">
      <w:pPr>
        <w:spacing w:after="200" w:line="276" w:lineRule="auto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Методическая литература</w:t>
      </w:r>
    </w:p>
    <w:p w14:paraId="66608531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 «Нетрадиционные техники рисования», часть 1.-  М.: «Издательство Скрипторий 2003», 2008</w:t>
      </w:r>
    </w:p>
    <w:p w14:paraId="1FE28C15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 Г.Н.Давыдова  «Нетрадиционные техники рисования», часть 2.-  М.: «Издательство Скрипторий 2003», 2008</w:t>
      </w:r>
    </w:p>
    <w:p w14:paraId="5124CEF4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 «Пластилинография. Цветочные мотивы»- М.: «Издательство Скрипторий 2003», 2008</w:t>
      </w:r>
    </w:p>
    <w:p w14:paraId="0C2451DE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 «Пластилинография. Анималистическая живопись»- М.: «Издательство Скрипторий 2003», 2008</w:t>
      </w:r>
    </w:p>
    <w:p w14:paraId="6865625A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«Детский дизайн. Пластилинография»- М.: «Издательство Скрипторий 2003», 2006</w:t>
      </w:r>
    </w:p>
    <w:p w14:paraId="147AF316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lastRenderedPageBreak/>
        <w:t>Г.Н.Давыдова «Подарки к праздникам» -М.: «Издательство Скрипторий 2003», 2011</w:t>
      </w:r>
    </w:p>
    <w:p w14:paraId="4BCC450B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Н.В.Дубровская «Подарки для мамы. Поделки к Дню рождения, 8 марта, Дню Матери.» -Серия «Праздник», -СПб.: «Детство – пресс», 2010</w:t>
      </w:r>
    </w:p>
    <w:p w14:paraId="76819DB8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Н.В.Дубровская «Чудесные тарелочки. Для дошкольников и младших школьников»- СПб.:ООО «Издательство «Детство-Пресс»,2010</w:t>
      </w:r>
    </w:p>
    <w:p w14:paraId="658C9D2B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Е.А.Румянцева «Аппликация.Простые поделки.» -М.:Айрис-пресс,2010</w:t>
      </w:r>
    </w:p>
    <w:p w14:paraId="5E76683D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Н.С.Васина «Бумажные цветы»- М.:Айрис-пресс,2012</w:t>
      </w:r>
    </w:p>
    <w:p w14:paraId="7F89E265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Е.Г.Лебедева «Простые поделки из бумаги и пластилина» - М.: Айрис-пресс,2006</w:t>
      </w:r>
    </w:p>
    <w:p w14:paraId="67BF2EA8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И.А.Лыкова, Е.В.Максимова «Коллаж из бумаги»– ООО ИД «Цветной мир», 2014 </w:t>
      </w:r>
    </w:p>
    <w:p w14:paraId="2C6DC783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И.А.Лыкова «Изобразительная деятельность в детском саду: планирование, конспекты занятий, методические рекомендации.Старшая группа» -М.: «Карапуз»,2010</w:t>
      </w:r>
    </w:p>
    <w:p w14:paraId="0A8BB653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И.В.Новикова «Объемная аппликация в детском саду» - Ярославль: ООО «Академия развития»,2011</w:t>
      </w:r>
    </w:p>
    <w:p w14:paraId="2CDE3770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А.В.Никитина «Нетрадиционные техники рисования в детском саду Планирование, конспекты занятий: Пособие для воспитателей и заинтересованных родителей» - Спб.: КАРО,2008</w:t>
      </w:r>
    </w:p>
    <w:p w14:paraId="6401A0BF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Н.С.Гляделова «Уроки рисования для дошкольников : пособие для педагогов»- Ростов н/д:Феникс, 2015</w:t>
      </w:r>
    </w:p>
    <w:p w14:paraId="2D80B028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С.И.Мусиенко, Г.В.Бутылкина «Оригами в детском саду.Пособие для воспитателей»- М.: Школьная Пресса, 2005</w:t>
      </w:r>
    </w:p>
    <w:p w14:paraId="3CF2B02B" w14:textId="77777777" w:rsidR="0073016A" w:rsidRPr="002C7C5C" w:rsidRDefault="0073016A" w:rsidP="0073016A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Н.Г.Соловьева «Знакомство детей дошкольного возраста с окружающим миром с поиощью техники оригами» -М.:Айрис –Пресс,2004  </w:t>
      </w:r>
    </w:p>
    <w:p w14:paraId="455D3FF5" w14:textId="77777777" w:rsidR="00D140CF" w:rsidRDefault="00D140CF">
      <w:pPr>
        <w:rPr>
          <w:rFonts w:eastAsiaTheme="minorHAnsi"/>
          <w:sz w:val="28"/>
          <w:szCs w:val="28"/>
          <w:lang w:eastAsia="en-US"/>
        </w:rPr>
      </w:pPr>
    </w:p>
    <w:p w14:paraId="256B67C8" w14:textId="77777777" w:rsidR="00D05801" w:rsidRDefault="002C7C5C" w:rsidP="00380F7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                                           </w:t>
      </w:r>
      <w:r w:rsidR="0078709A">
        <w:rPr>
          <w:rFonts w:eastAsiaTheme="minorHAnsi"/>
          <w:sz w:val="24"/>
          <w:szCs w:val="24"/>
          <w:lang w:eastAsia="en-US"/>
        </w:rPr>
        <w:t xml:space="preserve">            </w:t>
      </w:r>
      <w:r w:rsidRPr="002C7C5C">
        <w:rPr>
          <w:rFonts w:eastAsiaTheme="minorHAnsi"/>
          <w:sz w:val="24"/>
          <w:szCs w:val="24"/>
          <w:lang w:eastAsia="en-US"/>
        </w:rPr>
        <w:t xml:space="preserve">     </w:t>
      </w:r>
    </w:p>
    <w:sectPr w:rsidR="00D05801" w:rsidSect="009E7670">
      <w:pgSz w:w="11900" w:h="16838"/>
      <w:pgMar w:top="426" w:right="701" w:bottom="440" w:left="1134" w:header="0" w:footer="0" w:gutter="0"/>
      <w:cols w:space="720" w:equalWidth="0">
        <w:col w:w="10065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965DF9" w14:textId="77777777" w:rsidR="00DB3FEB" w:rsidRDefault="00DB3FEB" w:rsidP="00510E54">
      <w:r>
        <w:separator/>
      </w:r>
    </w:p>
  </w:endnote>
  <w:endnote w:type="continuationSeparator" w:id="0">
    <w:p w14:paraId="7BBBADFF" w14:textId="77777777" w:rsidR="00DB3FEB" w:rsidRDefault="00DB3FEB" w:rsidP="00510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92504"/>
      <w:docPartObj>
        <w:docPartGallery w:val="Page Numbers (Bottom of Page)"/>
        <w:docPartUnique/>
      </w:docPartObj>
    </w:sdtPr>
    <w:sdtEndPr/>
    <w:sdtContent>
      <w:p w14:paraId="5F35B57D" w14:textId="77777777" w:rsidR="007A558B" w:rsidRDefault="007A558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AF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805F78" w14:textId="77777777" w:rsidR="007A558B" w:rsidRDefault="007A558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46202" w14:textId="77777777" w:rsidR="00DB3FEB" w:rsidRDefault="00DB3FEB" w:rsidP="00510E54">
      <w:r>
        <w:separator/>
      </w:r>
    </w:p>
  </w:footnote>
  <w:footnote w:type="continuationSeparator" w:id="0">
    <w:p w14:paraId="07E8D322" w14:textId="77777777" w:rsidR="00DB3FEB" w:rsidRDefault="00DB3FEB" w:rsidP="00510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1649"/>
    <w:multiLevelType w:val="hybridMultilevel"/>
    <w:tmpl w:val="76EE2074"/>
    <w:lvl w:ilvl="0" w:tplc="45A6716E">
      <w:start w:val="1"/>
      <w:numFmt w:val="bullet"/>
      <w:lvlText w:val="-"/>
      <w:lvlJc w:val="left"/>
    </w:lvl>
    <w:lvl w:ilvl="1" w:tplc="F020BDFE">
      <w:start w:val="1"/>
      <w:numFmt w:val="bullet"/>
      <w:lvlText w:val="-"/>
      <w:lvlJc w:val="left"/>
    </w:lvl>
    <w:lvl w:ilvl="2" w:tplc="5F2440FC">
      <w:numFmt w:val="decimal"/>
      <w:lvlText w:val=""/>
      <w:lvlJc w:val="left"/>
    </w:lvl>
    <w:lvl w:ilvl="3" w:tplc="727C6706">
      <w:numFmt w:val="decimal"/>
      <w:lvlText w:val=""/>
      <w:lvlJc w:val="left"/>
    </w:lvl>
    <w:lvl w:ilvl="4" w:tplc="B7386E12">
      <w:numFmt w:val="decimal"/>
      <w:lvlText w:val=""/>
      <w:lvlJc w:val="left"/>
    </w:lvl>
    <w:lvl w:ilvl="5" w:tplc="4AF4D790">
      <w:numFmt w:val="decimal"/>
      <w:lvlText w:val=""/>
      <w:lvlJc w:val="left"/>
    </w:lvl>
    <w:lvl w:ilvl="6" w:tplc="60F63246">
      <w:numFmt w:val="decimal"/>
      <w:lvlText w:val=""/>
      <w:lvlJc w:val="left"/>
    </w:lvl>
    <w:lvl w:ilvl="7" w:tplc="F5567E24">
      <w:numFmt w:val="decimal"/>
      <w:lvlText w:val=""/>
      <w:lvlJc w:val="left"/>
    </w:lvl>
    <w:lvl w:ilvl="8" w:tplc="CB6EEC7A">
      <w:numFmt w:val="decimal"/>
      <w:lvlText w:val=""/>
      <w:lvlJc w:val="left"/>
    </w:lvl>
  </w:abstractNum>
  <w:abstractNum w:abstractNumId="1">
    <w:nsid w:val="00002CD6"/>
    <w:multiLevelType w:val="hybridMultilevel"/>
    <w:tmpl w:val="94E47FC8"/>
    <w:lvl w:ilvl="0" w:tplc="AC361E60">
      <w:start w:val="1"/>
      <w:numFmt w:val="bullet"/>
      <w:lvlText w:val="В"/>
      <w:lvlJc w:val="left"/>
    </w:lvl>
    <w:lvl w:ilvl="1" w:tplc="9C7CBF2A">
      <w:numFmt w:val="decimal"/>
      <w:lvlText w:val=""/>
      <w:lvlJc w:val="left"/>
    </w:lvl>
    <w:lvl w:ilvl="2" w:tplc="2A0EB356">
      <w:numFmt w:val="decimal"/>
      <w:lvlText w:val=""/>
      <w:lvlJc w:val="left"/>
    </w:lvl>
    <w:lvl w:ilvl="3" w:tplc="6C520504">
      <w:numFmt w:val="decimal"/>
      <w:lvlText w:val=""/>
      <w:lvlJc w:val="left"/>
    </w:lvl>
    <w:lvl w:ilvl="4" w:tplc="AD16B286">
      <w:numFmt w:val="decimal"/>
      <w:lvlText w:val=""/>
      <w:lvlJc w:val="left"/>
    </w:lvl>
    <w:lvl w:ilvl="5" w:tplc="6026F200">
      <w:numFmt w:val="decimal"/>
      <w:lvlText w:val=""/>
      <w:lvlJc w:val="left"/>
    </w:lvl>
    <w:lvl w:ilvl="6" w:tplc="B4B64852">
      <w:numFmt w:val="decimal"/>
      <w:lvlText w:val=""/>
      <w:lvlJc w:val="left"/>
    </w:lvl>
    <w:lvl w:ilvl="7" w:tplc="E26E11C0">
      <w:numFmt w:val="decimal"/>
      <w:lvlText w:val=""/>
      <w:lvlJc w:val="left"/>
    </w:lvl>
    <w:lvl w:ilvl="8" w:tplc="3EE40C74">
      <w:numFmt w:val="decimal"/>
      <w:lvlText w:val=""/>
      <w:lvlJc w:val="left"/>
    </w:lvl>
  </w:abstractNum>
  <w:abstractNum w:abstractNumId="2">
    <w:nsid w:val="00005F90"/>
    <w:multiLevelType w:val="hybridMultilevel"/>
    <w:tmpl w:val="822EC5C6"/>
    <w:lvl w:ilvl="0" w:tplc="ED544152">
      <w:start w:val="1"/>
      <w:numFmt w:val="bullet"/>
      <w:lvlText w:val="-"/>
      <w:lvlJc w:val="left"/>
    </w:lvl>
    <w:lvl w:ilvl="1" w:tplc="6554A404">
      <w:numFmt w:val="decimal"/>
      <w:lvlText w:val=""/>
      <w:lvlJc w:val="left"/>
    </w:lvl>
    <w:lvl w:ilvl="2" w:tplc="B5AC009A">
      <w:numFmt w:val="decimal"/>
      <w:lvlText w:val=""/>
      <w:lvlJc w:val="left"/>
    </w:lvl>
    <w:lvl w:ilvl="3" w:tplc="7D54820E">
      <w:numFmt w:val="decimal"/>
      <w:lvlText w:val=""/>
      <w:lvlJc w:val="left"/>
    </w:lvl>
    <w:lvl w:ilvl="4" w:tplc="BFA820B2">
      <w:numFmt w:val="decimal"/>
      <w:lvlText w:val=""/>
      <w:lvlJc w:val="left"/>
    </w:lvl>
    <w:lvl w:ilvl="5" w:tplc="CA965672">
      <w:numFmt w:val="decimal"/>
      <w:lvlText w:val=""/>
      <w:lvlJc w:val="left"/>
    </w:lvl>
    <w:lvl w:ilvl="6" w:tplc="C3EE234E">
      <w:numFmt w:val="decimal"/>
      <w:lvlText w:val=""/>
      <w:lvlJc w:val="left"/>
    </w:lvl>
    <w:lvl w:ilvl="7" w:tplc="BDD2955E">
      <w:numFmt w:val="decimal"/>
      <w:lvlText w:val=""/>
      <w:lvlJc w:val="left"/>
    </w:lvl>
    <w:lvl w:ilvl="8" w:tplc="CAB049BE">
      <w:numFmt w:val="decimal"/>
      <w:lvlText w:val=""/>
      <w:lvlJc w:val="left"/>
    </w:lvl>
  </w:abstractNum>
  <w:abstractNum w:abstractNumId="3">
    <w:nsid w:val="00006952"/>
    <w:multiLevelType w:val="hybridMultilevel"/>
    <w:tmpl w:val="EF5649C0"/>
    <w:lvl w:ilvl="0" w:tplc="C7605918">
      <w:start w:val="1"/>
      <w:numFmt w:val="bullet"/>
      <w:lvlText w:val="В"/>
      <w:lvlJc w:val="left"/>
    </w:lvl>
    <w:lvl w:ilvl="1" w:tplc="43EC40C0">
      <w:numFmt w:val="decimal"/>
      <w:lvlText w:val=""/>
      <w:lvlJc w:val="left"/>
    </w:lvl>
    <w:lvl w:ilvl="2" w:tplc="540CBA16">
      <w:numFmt w:val="decimal"/>
      <w:lvlText w:val=""/>
      <w:lvlJc w:val="left"/>
    </w:lvl>
    <w:lvl w:ilvl="3" w:tplc="8A8A3BA6">
      <w:numFmt w:val="decimal"/>
      <w:lvlText w:val=""/>
      <w:lvlJc w:val="left"/>
    </w:lvl>
    <w:lvl w:ilvl="4" w:tplc="C652D91A">
      <w:numFmt w:val="decimal"/>
      <w:lvlText w:val=""/>
      <w:lvlJc w:val="left"/>
    </w:lvl>
    <w:lvl w:ilvl="5" w:tplc="360CE0F2">
      <w:numFmt w:val="decimal"/>
      <w:lvlText w:val=""/>
      <w:lvlJc w:val="left"/>
    </w:lvl>
    <w:lvl w:ilvl="6" w:tplc="49E097BE">
      <w:numFmt w:val="decimal"/>
      <w:lvlText w:val=""/>
      <w:lvlJc w:val="left"/>
    </w:lvl>
    <w:lvl w:ilvl="7" w:tplc="D65AF012">
      <w:numFmt w:val="decimal"/>
      <w:lvlText w:val=""/>
      <w:lvlJc w:val="left"/>
    </w:lvl>
    <w:lvl w:ilvl="8" w:tplc="A5AC3A5E">
      <w:numFmt w:val="decimal"/>
      <w:lvlText w:val=""/>
      <w:lvlJc w:val="left"/>
    </w:lvl>
  </w:abstractNum>
  <w:abstractNum w:abstractNumId="4">
    <w:nsid w:val="00006DF1"/>
    <w:multiLevelType w:val="hybridMultilevel"/>
    <w:tmpl w:val="8AFE9880"/>
    <w:lvl w:ilvl="0" w:tplc="DD1AB39C">
      <w:start w:val="1"/>
      <w:numFmt w:val="decimal"/>
      <w:lvlText w:val="%1."/>
      <w:lvlJc w:val="left"/>
    </w:lvl>
    <w:lvl w:ilvl="1" w:tplc="1BBC5474">
      <w:numFmt w:val="decimal"/>
      <w:lvlText w:val=""/>
      <w:lvlJc w:val="left"/>
    </w:lvl>
    <w:lvl w:ilvl="2" w:tplc="5D969E2C">
      <w:numFmt w:val="decimal"/>
      <w:lvlText w:val=""/>
      <w:lvlJc w:val="left"/>
    </w:lvl>
    <w:lvl w:ilvl="3" w:tplc="AC26D15C">
      <w:numFmt w:val="decimal"/>
      <w:lvlText w:val=""/>
      <w:lvlJc w:val="left"/>
    </w:lvl>
    <w:lvl w:ilvl="4" w:tplc="76F62594">
      <w:numFmt w:val="decimal"/>
      <w:lvlText w:val=""/>
      <w:lvlJc w:val="left"/>
    </w:lvl>
    <w:lvl w:ilvl="5" w:tplc="EC262FF0">
      <w:numFmt w:val="decimal"/>
      <w:lvlText w:val=""/>
      <w:lvlJc w:val="left"/>
    </w:lvl>
    <w:lvl w:ilvl="6" w:tplc="5336DA24">
      <w:numFmt w:val="decimal"/>
      <w:lvlText w:val=""/>
      <w:lvlJc w:val="left"/>
    </w:lvl>
    <w:lvl w:ilvl="7" w:tplc="17A459BC">
      <w:numFmt w:val="decimal"/>
      <w:lvlText w:val=""/>
      <w:lvlJc w:val="left"/>
    </w:lvl>
    <w:lvl w:ilvl="8" w:tplc="EDBA9A90">
      <w:numFmt w:val="decimal"/>
      <w:lvlText w:val=""/>
      <w:lvlJc w:val="left"/>
    </w:lvl>
  </w:abstractNum>
  <w:abstractNum w:abstractNumId="5">
    <w:nsid w:val="000072AE"/>
    <w:multiLevelType w:val="hybridMultilevel"/>
    <w:tmpl w:val="19866EA2"/>
    <w:lvl w:ilvl="0" w:tplc="D8E8D832">
      <w:start w:val="1"/>
      <w:numFmt w:val="bullet"/>
      <w:lvlText w:val="и"/>
      <w:lvlJc w:val="left"/>
    </w:lvl>
    <w:lvl w:ilvl="1" w:tplc="92926F0A">
      <w:numFmt w:val="decimal"/>
      <w:lvlText w:val=""/>
      <w:lvlJc w:val="left"/>
    </w:lvl>
    <w:lvl w:ilvl="2" w:tplc="51C67ACA">
      <w:numFmt w:val="decimal"/>
      <w:lvlText w:val=""/>
      <w:lvlJc w:val="left"/>
    </w:lvl>
    <w:lvl w:ilvl="3" w:tplc="3AAA16C8">
      <w:numFmt w:val="decimal"/>
      <w:lvlText w:val=""/>
      <w:lvlJc w:val="left"/>
    </w:lvl>
    <w:lvl w:ilvl="4" w:tplc="69960968">
      <w:numFmt w:val="decimal"/>
      <w:lvlText w:val=""/>
      <w:lvlJc w:val="left"/>
    </w:lvl>
    <w:lvl w:ilvl="5" w:tplc="35266224">
      <w:numFmt w:val="decimal"/>
      <w:lvlText w:val=""/>
      <w:lvlJc w:val="left"/>
    </w:lvl>
    <w:lvl w:ilvl="6" w:tplc="6582CC7E">
      <w:numFmt w:val="decimal"/>
      <w:lvlText w:val=""/>
      <w:lvlJc w:val="left"/>
    </w:lvl>
    <w:lvl w:ilvl="7" w:tplc="9ADEB920">
      <w:numFmt w:val="decimal"/>
      <w:lvlText w:val=""/>
      <w:lvlJc w:val="left"/>
    </w:lvl>
    <w:lvl w:ilvl="8" w:tplc="8168D71C">
      <w:numFmt w:val="decimal"/>
      <w:lvlText w:val=""/>
      <w:lvlJc w:val="left"/>
    </w:lvl>
  </w:abstractNum>
  <w:abstractNum w:abstractNumId="6">
    <w:nsid w:val="0EDC4AAB"/>
    <w:multiLevelType w:val="hybridMultilevel"/>
    <w:tmpl w:val="828E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FB4B10"/>
    <w:multiLevelType w:val="multilevel"/>
    <w:tmpl w:val="DAA81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7CB5B21"/>
    <w:multiLevelType w:val="multilevel"/>
    <w:tmpl w:val="CD5A6A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34F43445"/>
    <w:multiLevelType w:val="hybridMultilevel"/>
    <w:tmpl w:val="FF2CDDFA"/>
    <w:lvl w:ilvl="0" w:tplc="B0BE097A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DE7697"/>
    <w:multiLevelType w:val="hybridMultilevel"/>
    <w:tmpl w:val="AD76002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A417D75"/>
    <w:multiLevelType w:val="hybridMultilevel"/>
    <w:tmpl w:val="9CBA35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DC78FF"/>
    <w:multiLevelType w:val="hybridMultilevel"/>
    <w:tmpl w:val="BF9099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764DFC"/>
    <w:multiLevelType w:val="hybridMultilevel"/>
    <w:tmpl w:val="4136FF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A2163F"/>
    <w:multiLevelType w:val="hybridMultilevel"/>
    <w:tmpl w:val="828E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7219FE"/>
    <w:multiLevelType w:val="hybridMultilevel"/>
    <w:tmpl w:val="A20896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5A1716"/>
    <w:multiLevelType w:val="hybridMultilevel"/>
    <w:tmpl w:val="828E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252A98"/>
    <w:multiLevelType w:val="hybridMultilevel"/>
    <w:tmpl w:val="8B28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155B62"/>
    <w:multiLevelType w:val="hybridMultilevel"/>
    <w:tmpl w:val="F51253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3A547F"/>
    <w:multiLevelType w:val="multilevel"/>
    <w:tmpl w:val="C11CC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9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D63116D"/>
    <w:multiLevelType w:val="hybridMultilevel"/>
    <w:tmpl w:val="828E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0"/>
  </w:num>
  <w:num w:numId="10">
    <w:abstractNumId w:val="17"/>
  </w:num>
  <w:num w:numId="11">
    <w:abstractNumId w:val="18"/>
  </w:num>
  <w:num w:numId="12">
    <w:abstractNumId w:val="12"/>
  </w:num>
  <w:num w:numId="13">
    <w:abstractNumId w:val="8"/>
  </w:num>
  <w:num w:numId="14">
    <w:abstractNumId w:val="11"/>
  </w:num>
  <w:num w:numId="15">
    <w:abstractNumId w:val="15"/>
  </w:num>
  <w:num w:numId="16">
    <w:abstractNumId w:val="13"/>
  </w:num>
  <w:num w:numId="17">
    <w:abstractNumId w:val="7"/>
  </w:num>
  <w:num w:numId="18">
    <w:abstractNumId w:val="10"/>
  </w:num>
  <w:num w:numId="19">
    <w:abstractNumId w:val="19"/>
  </w:num>
  <w:num w:numId="20">
    <w:abstractNumId w:val="16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B1D"/>
    <w:rsid w:val="00016A4F"/>
    <w:rsid w:val="0007584B"/>
    <w:rsid w:val="00093FE1"/>
    <w:rsid w:val="000F50F9"/>
    <w:rsid w:val="001003F9"/>
    <w:rsid w:val="0013309F"/>
    <w:rsid w:val="00141E4F"/>
    <w:rsid w:val="001B4539"/>
    <w:rsid w:val="001C003F"/>
    <w:rsid w:val="00201872"/>
    <w:rsid w:val="00204B62"/>
    <w:rsid w:val="002122F4"/>
    <w:rsid w:val="00240AA7"/>
    <w:rsid w:val="00243EA0"/>
    <w:rsid w:val="002547C8"/>
    <w:rsid w:val="00264C94"/>
    <w:rsid w:val="00274F53"/>
    <w:rsid w:val="002919EC"/>
    <w:rsid w:val="002A12B7"/>
    <w:rsid w:val="002C7C5C"/>
    <w:rsid w:val="002E271E"/>
    <w:rsid w:val="0034207C"/>
    <w:rsid w:val="00371D7B"/>
    <w:rsid w:val="00380F72"/>
    <w:rsid w:val="004351DB"/>
    <w:rsid w:val="00440431"/>
    <w:rsid w:val="004571D0"/>
    <w:rsid w:val="00476755"/>
    <w:rsid w:val="00510E54"/>
    <w:rsid w:val="005217AE"/>
    <w:rsid w:val="00533745"/>
    <w:rsid w:val="00555B1D"/>
    <w:rsid w:val="005708B5"/>
    <w:rsid w:val="00581309"/>
    <w:rsid w:val="005C7EAD"/>
    <w:rsid w:val="005D2FF0"/>
    <w:rsid w:val="005D40DB"/>
    <w:rsid w:val="006129ED"/>
    <w:rsid w:val="006170F2"/>
    <w:rsid w:val="0062215F"/>
    <w:rsid w:val="006E562B"/>
    <w:rsid w:val="00704DEE"/>
    <w:rsid w:val="0073016A"/>
    <w:rsid w:val="00746757"/>
    <w:rsid w:val="00747577"/>
    <w:rsid w:val="00782979"/>
    <w:rsid w:val="00784039"/>
    <w:rsid w:val="0078709A"/>
    <w:rsid w:val="007A558B"/>
    <w:rsid w:val="007F0F2B"/>
    <w:rsid w:val="00825644"/>
    <w:rsid w:val="0090476F"/>
    <w:rsid w:val="009E7670"/>
    <w:rsid w:val="009F7E1C"/>
    <w:rsid w:val="00A515B6"/>
    <w:rsid w:val="00A57C19"/>
    <w:rsid w:val="00A7013D"/>
    <w:rsid w:val="00B12B17"/>
    <w:rsid w:val="00B55616"/>
    <w:rsid w:val="00B830FF"/>
    <w:rsid w:val="00B868D1"/>
    <w:rsid w:val="00B931F2"/>
    <w:rsid w:val="00BD06BC"/>
    <w:rsid w:val="00C274A0"/>
    <w:rsid w:val="00C73AB4"/>
    <w:rsid w:val="00CC2848"/>
    <w:rsid w:val="00CE0878"/>
    <w:rsid w:val="00D05801"/>
    <w:rsid w:val="00D11975"/>
    <w:rsid w:val="00D140CF"/>
    <w:rsid w:val="00D37167"/>
    <w:rsid w:val="00D73A73"/>
    <w:rsid w:val="00DA2AEA"/>
    <w:rsid w:val="00DB3FEB"/>
    <w:rsid w:val="00DC19B0"/>
    <w:rsid w:val="00DE7B6F"/>
    <w:rsid w:val="00E30AFC"/>
    <w:rsid w:val="00E554B2"/>
    <w:rsid w:val="00E6530F"/>
    <w:rsid w:val="00E97C98"/>
    <w:rsid w:val="00EE465E"/>
    <w:rsid w:val="00F005F1"/>
    <w:rsid w:val="00F83074"/>
    <w:rsid w:val="00F9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5F356"/>
  <w15:docId w15:val="{71971AFF-3F2B-4A2D-9ABB-2CA3C8B4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170F2"/>
    <w:pPr>
      <w:ind w:left="720"/>
      <w:contextualSpacing/>
    </w:pPr>
  </w:style>
  <w:style w:type="table" w:styleId="a5">
    <w:name w:val="Table Grid"/>
    <w:basedOn w:val="a1"/>
    <w:uiPriority w:val="59"/>
    <w:rsid w:val="00380F72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533745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CE0878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5"/>
    <w:uiPriority w:val="59"/>
    <w:rsid w:val="00093FE1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10E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10E54"/>
  </w:style>
  <w:style w:type="paragraph" w:styleId="a8">
    <w:name w:val="footer"/>
    <w:basedOn w:val="a"/>
    <w:link w:val="a9"/>
    <w:uiPriority w:val="99"/>
    <w:unhideWhenUsed/>
    <w:rsid w:val="00510E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10E54"/>
  </w:style>
  <w:style w:type="paragraph" w:styleId="aa">
    <w:name w:val="Balloon Text"/>
    <w:basedOn w:val="a"/>
    <w:link w:val="ab"/>
    <w:uiPriority w:val="99"/>
    <w:semiHidden/>
    <w:unhideWhenUsed/>
    <w:rsid w:val="00B868D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68D1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73016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d">
    <w:name w:val="Emphasis"/>
    <w:basedOn w:val="a0"/>
    <w:uiPriority w:val="20"/>
    <w:qFormat/>
    <w:rsid w:val="0073016A"/>
    <w:rPr>
      <w:i/>
      <w:iCs/>
    </w:rPr>
  </w:style>
  <w:style w:type="paragraph" w:styleId="ae">
    <w:name w:val="Body Text"/>
    <w:basedOn w:val="a"/>
    <w:link w:val="af"/>
    <w:uiPriority w:val="1"/>
    <w:qFormat/>
    <w:rsid w:val="00E30AFC"/>
    <w:pPr>
      <w:widowControl w:val="0"/>
      <w:autoSpaceDE w:val="0"/>
      <w:autoSpaceDN w:val="0"/>
    </w:pPr>
    <w:rPr>
      <w:rFonts w:eastAsia="Times New Roman"/>
      <w:sz w:val="24"/>
      <w:szCs w:val="24"/>
      <w:lang w:eastAsia="en-US"/>
    </w:rPr>
  </w:style>
  <w:style w:type="character" w:customStyle="1" w:styleId="af">
    <w:name w:val="Основной текст Знак"/>
    <w:basedOn w:val="a0"/>
    <w:link w:val="ae"/>
    <w:uiPriority w:val="1"/>
    <w:rsid w:val="00E30AFC"/>
    <w:rPr>
      <w:rFonts w:eastAsia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5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3999</Words>
  <Characters>22799</Characters>
  <Application>Microsoft Office Word</Application>
  <DocSecurity>0</DocSecurity>
  <Lines>189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cp:lastPrinted>2020-02-06T09:25:00Z</cp:lastPrinted>
  <dcterms:created xsi:type="dcterms:W3CDTF">2023-07-11T08:03:00Z</dcterms:created>
  <dcterms:modified xsi:type="dcterms:W3CDTF">2023-10-26T12:30:00Z</dcterms:modified>
</cp:coreProperties>
</file>